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49376688"/>
        <w:docPartObj>
          <w:docPartGallery w:val="Cover Pages"/>
          <w:docPartUnique/>
        </w:docPartObj>
      </w:sdtPr>
      <w:sdtEndPr>
        <w:rPr>
          <w:rFonts w:cstheme="minorHAnsi"/>
        </w:rPr>
      </w:sdtEndPr>
      <w:sdtContent>
        <w:p w:rsidR="009A1065" w:rsidRDefault="009A1065">
          <w:r>
            <w:rPr>
              <w:noProof/>
            </w:rPr>
            <mc:AlternateContent>
              <mc:Choice Requires="wpg">
                <w:drawing>
                  <wp:anchor distT="0" distB="0" distL="114300" distR="114300" simplePos="0" relativeHeight="25166643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198120</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4205809" id="Groep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6047740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66F2" w:rsidRDefault="000C66F2">
                                <w:pPr>
                                  <w:pStyle w:val="Geenafstand"/>
                                  <w:jc w:val="right"/>
                                  <w:rPr>
                                    <w:color w:val="5B9BD5" w:themeColor="accent1"/>
                                    <w:sz w:val="28"/>
                                    <w:szCs w:val="28"/>
                                  </w:rPr>
                                </w:pPr>
                                <w:r>
                                  <w:rPr>
                                    <w:color w:val="5B9BD5" w:themeColor="accent1"/>
                                    <w:sz w:val="28"/>
                                    <w:szCs w:val="28"/>
                                    <w:lang w:val="nl-NL"/>
                                  </w:rPr>
                                  <w:t>Lukas Terryn</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rsidR="000C66F2" w:rsidRDefault="000C66F2">
                                    <w:pPr>
                                      <w:pStyle w:val="Geenafstand"/>
                                      <w:jc w:val="right"/>
                                      <w:rPr>
                                        <w:color w:val="595959" w:themeColor="text1" w:themeTint="A6"/>
                                        <w:sz w:val="20"/>
                                        <w:szCs w:val="20"/>
                                      </w:rPr>
                                    </w:pPr>
                                    <w:r>
                                      <w:rPr>
                                        <w:color w:val="595959" w:themeColor="text1" w:themeTint="A6"/>
                                        <w:sz w:val="20"/>
                                        <w:szCs w:val="20"/>
                                      </w:rPr>
                                      <w:t>1BaTP C2</w:t>
                                    </w:r>
                                    <w:r>
                                      <w:rPr>
                                        <w:color w:val="595959" w:themeColor="text1" w:themeTint="A6"/>
                                        <w:sz w:val="20"/>
                                        <w:szCs w:val="20"/>
                                      </w:rPr>
                                      <w:br/>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kstvak 153" o:spid="_x0000_s1026" type="#_x0000_t202" style="position:absolute;margin-left:0;margin-top:0;width:8in;height:79.5pt;z-index:2516654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S8ggIAAGI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G1q9svUOnfa2n5bg+FWDblyzEO+Yx3iggxj5eItDKouq&#10;20GiZG39z7/pEx6shZWSFuNW0fBjw7ygRH014PNkVpaZGjH/4gWfhdnp9DQxZjWqzUZfWHRigr3i&#10;eBYTOKpRlN7qRyyFZXoQJmY4nq1oHMWL2M8/lgoXy2UGYRgdi9fm3vHkOjUm0eyhe2TeDVyMoPGN&#10;HWeSzQ8o2WMzZ9xyE0HMzNdU276gQ80xyJnGw9JJm+L1f0a9rMbFL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AMdS8ggIA&#10;AGIFAAAOAAAAAAAAAAAAAAAAAC4CAABkcnMvZTJvRG9jLnhtbFBLAQItABQABgAIAAAAIQDGREMM&#10;2wAAAAYBAAAPAAAAAAAAAAAAAAAAANwEAABkcnMvZG93bnJldi54bWxQSwUGAAAAAAQABADzAAAA&#10;5AUAAAAA&#10;" filled="f" stroked="f" strokeweight=".5pt">
                    <v:textbox style="mso-fit-shape-to-text:t" inset="126pt,0,54pt,0">
                      <w:txbxContent>
                        <w:p w:rsidR="000C66F2" w:rsidRDefault="000C66F2">
                          <w:pPr>
                            <w:pStyle w:val="Geenafstand"/>
                            <w:jc w:val="right"/>
                            <w:rPr>
                              <w:color w:val="5B9BD5" w:themeColor="accent1"/>
                              <w:sz w:val="28"/>
                              <w:szCs w:val="28"/>
                            </w:rPr>
                          </w:pPr>
                          <w:r>
                            <w:rPr>
                              <w:color w:val="5B9BD5" w:themeColor="accent1"/>
                              <w:sz w:val="28"/>
                              <w:szCs w:val="28"/>
                              <w:lang w:val="nl-NL"/>
                            </w:rPr>
                            <w:t>Lukas Terryn</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Content>
                            <w:p w:rsidR="000C66F2" w:rsidRDefault="000C66F2">
                              <w:pPr>
                                <w:pStyle w:val="Geenafstand"/>
                                <w:jc w:val="right"/>
                                <w:rPr>
                                  <w:color w:val="595959" w:themeColor="text1" w:themeTint="A6"/>
                                  <w:sz w:val="20"/>
                                  <w:szCs w:val="20"/>
                                </w:rPr>
                              </w:pPr>
                              <w:r>
                                <w:rPr>
                                  <w:color w:val="595959" w:themeColor="text1" w:themeTint="A6"/>
                                  <w:sz w:val="20"/>
                                  <w:szCs w:val="20"/>
                                </w:rPr>
                                <w:t>1BaTP C2</w:t>
                              </w:r>
                              <w:r>
                                <w:rPr>
                                  <w:color w:val="595959" w:themeColor="text1" w:themeTint="A6"/>
                                  <w:sz w:val="20"/>
                                  <w:szCs w:val="20"/>
                                </w:rPr>
                                <w:br/>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2591435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66F2" w:rsidRDefault="00B55BB1">
                                <w:pPr>
                                  <w:jc w:val="right"/>
                                  <w:rPr>
                                    <w:color w:val="5B9BD5" w:themeColor="accent1"/>
                                    <w:sz w:val="64"/>
                                    <w:szCs w:val="64"/>
                                  </w:rPr>
                                </w:pPr>
                                <w:sdt>
                                  <w:sdtPr>
                                    <w:rPr>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C66F2">
                                      <w:rPr>
                                        <w:caps/>
                                        <w:color w:val="5B9BD5" w:themeColor="accent1"/>
                                        <w:sz w:val="64"/>
                                        <w:szCs w:val="64"/>
                                      </w:rPr>
                                      <w:t>SADAN-opdracht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0C66F2" w:rsidRDefault="000C66F2">
                                    <w:pPr>
                                      <w:jc w:val="right"/>
                                      <w:rPr>
                                        <w:smallCaps/>
                                        <w:color w:val="404040" w:themeColor="text1" w:themeTint="BF"/>
                                        <w:sz w:val="36"/>
                                        <w:szCs w:val="36"/>
                                      </w:rPr>
                                    </w:pPr>
                                    <w:r>
                                      <w:rPr>
                                        <w:color w:val="404040" w:themeColor="text1" w:themeTint="BF"/>
                                        <w:sz w:val="36"/>
                                        <w:szCs w:val="36"/>
                                      </w:rPr>
                                      <w:t>Academiejaar 2017-2018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kstvak 154" o:spid="_x0000_s1027" type="#_x0000_t202" style="position:absolute;margin-left:0;margin-top:0;width:8in;height:286.5pt;z-index:2516633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3GhQ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tuPB0NkNVAdqeIBuaKKXVzU15VpEvBOBpoQaSZOPt3Ro&#10;A1R86CXOthB+/k2f8EResnLW0NSVPP7YiaA4M18d0Xo8G40yQzD/0gshC7P5dJ6IsxnUbmcvgBoy&#10;pvXiZRYTGM0g6gD2gXbDKj1IJuEkPVvyzSBeYLcGaLdItVplEM2kF3jt1l4m16k/iW337YMIvqck&#10;EptvYBhNsXjFzA6bbjpY7RB0nWmbStwVtC89zXNmc7970sJ4+Z9Rzxty+Qs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DU9X3G&#10;hQIAAGkFAAAOAAAAAAAAAAAAAAAAAC4CAABkcnMvZTJvRG9jLnhtbFBLAQItABQABgAIAAAAIQDD&#10;TVCA2wAAAAYBAAAPAAAAAAAAAAAAAAAAAN8EAABkcnMvZG93bnJldi54bWxQSwUGAAAAAAQABADz&#10;AAAA5wUAAAAA&#10;" filled="f" stroked="f" strokeweight=".5pt">
                    <v:textbox inset="126pt,0,54pt,0">
                      <w:txbxContent>
                        <w:p w:rsidR="000C66F2" w:rsidRDefault="000C66F2">
                          <w:pPr>
                            <w:jc w:val="right"/>
                            <w:rPr>
                              <w:color w:val="5B9BD5" w:themeColor="accent1"/>
                              <w:sz w:val="64"/>
                              <w:szCs w:val="64"/>
                            </w:rPr>
                          </w:pPr>
                          <w:sdt>
                            <w:sdtPr>
                              <w:rPr>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SADAN-opdracht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000C66F2" w:rsidRDefault="000C66F2">
                              <w:pPr>
                                <w:jc w:val="right"/>
                                <w:rPr>
                                  <w:smallCaps/>
                                  <w:color w:val="404040" w:themeColor="text1" w:themeTint="BF"/>
                                  <w:sz w:val="36"/>
                                  <w:szCs w:val="36"/>
                                </w:rPr>
                              </w:pPr>
                              <w:r>
                                <w:rPr>
                                  <w:color w:val="404040" w:themeColor="text1" w:themeTint="BF"/>
                                  <w:sz w:val="36"/>
                                  <w:szCs w:val="36"/>
                                </w:rPr>
                                <w:t>Academiejaar 2017-2018</w:t>
                              </w:r>
                            </w:p>
                          </w:sdtContent>
                        </w:sdt>
                      </w:txbxContent>
                    </v:textbox>
                    <w10:wrap type="square" anchorx="page" anchory="page"/>
                  </v:shape>
                </w:pict>
              </mc:Fallback>
            </mc:AlternateContent>
          </w:r>
        </w:p>
        <w:p w:rsidR="009A1065" w:rsidRDefault="009A1065">
          <w:pPr>
            <w:rPr>
              <w:rFonts w:eastAsiaTheme="majorEastAsia" w:cstheme="minorHAnsi"/>
              <w:spacing w:val="-10"/>
              <w:kern w:val="28"/>
              <w:sz w:val="56"/>
              <w:szCs w:val="56"/>
            </w:rPr>
          </w:pPr>
          <w:r>
            <w:rPr>
              <w:rFonts w:cstheme="minorHAnsi"/>
            </w:rPr>
            <w:br w:type="page"/>
          </w:r>
        </w:p>
      </w:sdtContent>
    </w:sdt>
    <w:p w:rsidR="009A1065" w:rsidRDefault="009A1065" w:rsidP="009A1065">
      <w:pPr>
        <w:pStyle w:val="Titel"/>
        <w:rPr>
          <w:rFonts w:asciiTheme="minorHAnsi" w:hAnsiTheme="minorHAnsi" w:cstheme="minorHAnsi"/>
        </w:rPr>
      </w:pPr>
    </w:p>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rsidP="009A1065"/>
    <w:p w:rsidR="009A1065" w:rsidRDefault="009A1065">
      <w:pPr>
        <w:pStyle w:val="Inhopg1"/>
        <w:tabs>
          <w:tab w:val="left" w:pos="440"/>
          <w:tab w:val="right" w:leader="dot" w:pos="7077"/>
        </w:tabs>
        <w:rPr>
          <w:rFonts w:eastAsiaTheme="minorEastAsia" w:cstheme="minorBidi"/>
          <w:b w:val="0"/>
          <w:bCs w:val="0"/>
          <w:caps w:val="0"/>
          <w:noProof/>
          <w:sz w:val="22"/>
          <w:szCs w:val="22"/>
          <w:lang w:eastAsia="nl-BE"/>
        </w:rPr>
      </w:pPr>
      <w:r>
        <w:lastRenderedPageBreak/>
        <w:fldChar w:fldCharType="begin"/>
      </w:r>
      <w:r>
        <w:instrText xml:space="preserve"> TOC \o "1-6" \h \z \u </w:instrText>
      </w:r>
      <w:r>
        <w:fldChar w:fldCharType="separate"/>
      </w:r>
      <w:hyperlink w:anchor="_Toc501498631" w:history="1">
        <w:r w:rsidRPr="008B4999">
          <w:rPr>
            <w:rStyle w:val="Hyperlink"/>
            <w:noProof/>
          </w:rPr>
          <w:t>1.</w:t>
        </w:r>
        <w:r>
          <w:rPr>
            <w:rFonts w:eastAsiaTheme="minorEastAsia" w:cstheme="minorBidi"/>
            <w:b w:val="0"/>
            <w:bCs w:val="0"/>
            <w:caps w:val="0"/>
            <w:noProof/>
            <w:sz w:val="22"/>
            <w:szCs w:val="22"/>
            <w:lang w:eastAsia="nl-BE"/>
          </w:rPr>
          <w:tab/>
        </w:r>
        <w:r w:rsidRPr="008B4999">
          <w:rPr>
            <w:rStyle w:val="Hyperlink"/>
            <w:noProof/>
          </w:rPr>
          <w:t>Algemene onderwerpsverkenning</w:t>
        </w:r>
        <w:r>
          <w:rPr>
            <w:noProof/>
            <w:webHidden/>
          </w:rPr>
          <w:tab/>
        </w:r>
        <w:r>
          <w:rPr>
            <w:noProof/>
            <w:webHidden/>
          </w:rPr>
          <w:fldChar w:fldCharType="begin"/>
        </w:r>
        <w:r>
          <w:rPr>
            <w:noProof/>
            <w:webHidden/>
          </w:rPr>
          <w:instrText xml:space="preserve"> PAGEREF _Toc501498631 \h </w:instrText>
        </w:r>
        <w:r>
          <w:rPr>
            <w:noProof/>
            <w:webHidden/>
          </w:rPr>
        </w:r>
        <w:r>
          <w:rPr>
            <w:noProof/>
            <w:webHidden/>
          </w:rPr>
          <w:fldChar w:fldCharType="separate"/>
        </w:r>
        <w:r>
          <w:rPr>
            <w:noProof/>
            <w:webHidden/>
          </w:rPr>
          <w:t>6</w:t>
        </w:r>
        <w:r>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32" w:history="1">
        <w:r w:rsidR="009A1065" w:rsidRPr="008B4999">
          <w:rPr>
            <w:rStyle w:val="Hyperlink"/>
            <w:noProof/>
          </w:rPr>
          <w:t>1.1.</w:t>
        </w:r>
        <w:r w:rsidR="009A1065">
          <w:rPr>
            <w:rFonts w:eastAsiaTheme="minorEastAsia" w:cstheme="minorBidi"/>
            <w:smallCaps w:val="0"/>
            <w:noProof/>
            <w:sz w:val="22"/>
            <w:szCs w:val="22"/>
            <w:lang w:eastAsia="nl-BE"/>
          </w:rPr>
          <w:tab/>
        </w:r>
        <w:r w:rsidR="009A1065" w:rsidRPr="008B4999">
          <w:rPr>
            <w:rStyle w:val="Hyperlink"/>
            <w:noProof/>
          </w:rPr>
          <w:t>Verklaar je thema/informatievraag in een aantal trefwoorden op zoektermen</w:t>
        </w:r>
        <w:r w:rsidR="009A1065">
          <w:rPr>
            <w:noProof/>
            <w:webHidden/>
          </w:rPr>
          <w:tab/>
        </w:r>
        <w:r w:rsidR="009A1065">
          <w:rPr>
            <w:noProof/>
            <w:webHidden/>
          </w:rPr>
          <w:fldChar w:fldCharType="begin"/>
        </w:r>
        <w:r w:rsidR="009A1065">
          <w:rPr>
            <w:noProof/>
            <w:webHidden/>
          </w:rPr>
          <w:instrText xml:space="preserve"> PAGEREF _Toc501498632 \h </w:instrText>
        </w:r>
        <w:r w:rsidR="009A1065">
          <w:rPr>
            <w:noProof/>
            <w:webHidden/>
          </w:rPr>
        </w:r>
        <w:r w:rsidR="009A1065">
          <w:rPr>
            <w:noProof/>
            <w:webHidden/>
          </w:rPr>
          <w:fldChar w:fldCharType="separate"/>
        </w:r>
        <w:r w:rsidR="009A1065">
          <w:rPr>
            <w:noProof/>
            <w:webHidden/>
          </w:rPr>
          <w:t>6</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33" w:history="1">
        <w:r w:rsidR="009A1065" w:rsidRPr="008B4999">
          <w:rPr>
            <w:rStyle w:val="Hyperlink"/>
            <w:noProof/>
          </w:rPr>
          <w:t>1.2.</w:t>
        </w:r>
        <w:r w:rsidR="009A1065">
          <w:rPr>
            <w:rFonts w:eastAsiaTheme="minorEastAsia" w:cstheme="minorBidi"/>
            <w:smallCaps w:val="0"/>
            <w:noProof/>
            <w:sz w:val="22"/>
            <w:szCs w:val="22"/>
            <w:lang w:eastAsia="nl-BE"/>
          </w:rPr>
          <w:tab/>
        </w:r>
        <w:r w:rsidR="009A1065" w:rsidRPr="008B4999">
          <w:rPr>
            <w:rStyle w:val="Hyperlink"/>
            <w:noProof/>
          </w:rPr>
          <w:t>Gebruik stapsgewijs een drietal van je zoektermen (of combinaties ervan…) voor een verkennende, vergelijkende zoekopdracht</w:t>
        </w:r>
        <w:r w:rsidR="009A1065">
          <w:rPr>
            <w:noProof/>
            <w:webHidden/>
          </w:rPr>
          <w:tab/>
        </w:r>
        <w:r w:rsidR="009A1065">
          <w:rPr>
            <w:noProof/>
            <w:webHidden/>
          </w:rPr>
          <w:fldChar w:fldCharType="begin"/>
        </w:r>
        <w:r w:rsidR="009A1065">
          <w:rPr>
            <w:noProof/>
            <w:webHidden/>
          </w:rPr>
          <w:instrText xml:space="preserve"> PAGEREF _Toc501498633 \h </w:instrText>
        </w:r>
        <w:r w:rsidR="009A1065">
          <w:rPr>
            <w:noProof/>
            <w:webHidden/>
          </w:rPr>
        </w:r>
        <w:r w:rsidR="009A1065">
          <w:rPr>
            <w:noProof/>
            <w:webHidden/>
          </w:rPr>
          <w:fldChar w:fldCharType="separate"/>
        </w:r>
        <w:r w:rsidR="009A1065">
          <w:rPr>
            <w:noProof/>
            <w:webHidden/>
          </w:rPr>
          <w:t>8</w:t>
        </w:r>
        <w:r w:rsidR="009A1065">
          <w:rPr>
            <w:noProof/>
            <w:webHidden/>
          </w:rPr>
          <w:fldChar w:fldCharType="end"/>
        </w:r>
      </w:hyperlink>
    </w:p>
    <w:p w:rsidR="009A1065" w:rsidRDefault="00B55BB1">
      <w:pPr>
        <w:pStyle w:val="Inhopg2"/>
        <w:tabs>
          <w:tab w:val="right" w:leader="dot" w:pos="7077"/>
        </w:tabs>
        <w:rPr>
          <w:rFonts w:eastAsiaTheme="minorEastAsia" w:cstheme="minorBidi"/>
          <w:smallCaps w:val="0"/>
          <w:noProof/>
          <w:sz w:val="22"/>
          <w:szCs w:val="22"/>
          <w:lang w:eastAsia="nl-BE"/>
        </w:rPr>
      </w:pPr>
      <w:hyperlink w:anchor="_Toc501498634" w:history="1">
        <w:r w:rsidR="009A1065" w:rsidRPr="008B4999">
          <w:rPr>
            <w:rStyle w:val="Hyperlink"/>
            <w:noProof/>
          </w:rPr>
          <w:t>1.3 Gebruik dezelfde zoektermen (of combinaties ervan) voor een gelijkaardige verkennende zoekopdracht via Limo. Probeer aldus ook diverse soorten bronnen (zelfde ? andere?) te vinden.</w:t>
        </w:r>
        <w:r w:rsidR="009A1065">
          <w:rPr>
            <w:noProof/>
            <w:webHidden/>
          </w:rPr>
          <w:tab/>
        </w:r>
        <w:r w:rsidR="009A1065">
          <w:rPr>
            <w:noProof/>
            <w:webHidden/>
          </w:rPr>
          <w:fldChar w:fldCharType="begin"/>
        </w:r>
        <w:r w:rsidR="009A1065">
          <w:rPr>
            <w:noProof/>
            <w:webHidden/>
          </w:rPr>
          <w:instrText xml:space="preserve"> PAGEREF _Toc501498634 \h </w:instrText>
        </w:r>
        <w:r w:rsidR="009A1065">
          <w:rPr>
            <w:noProof/>
            <w:webHidden/>
          </w:rPr>
        </w:r>
        <w:r w:rsidR="009A1065">
          <w:rPr>
            <w:noProof/>
            <w:webHidden/>
          </w:rPr>
          <w:fldChar w:fldCharType="separate"/>
        </w:r>
        <w:r w:rsidR="009A1065">
          <w:rPr>
            <w:noProof/>
            <w:webHidden/>
          </w:rPr>
          <w:t>11</w:t>
        </w:r>
        <w:r w:rsidR="009A1065">
          <w:rPr>
            <w:noProof/>
            <w:webHidden/>
          </w:rPr>
          <w:fldChar w:fldCharType="end"/>
        </w:r>
      </w:hyperlink>
    </w:p>
    <w:p w:rsidR="009A1065" w:rsidRDefault="00B55BB1">
      <w:pPr>
        <w:pStyle w:val="Inhopg2"/>
        <w:tabs>
          <w:tab w:val="right" w:leader="dot" w:pos="7077"/>
        </w:tabs>
        <w:rPr>
          <w:rFonts w:eastAsiaTheme="minorEastAsia" w:cstheme="minorBidi"/>
          <w:smallCaps w:val="0"/>
          <w:noProof/>
          <w:sz w:val="22"/>
          <w:szCs w:val="22"/>
          <w:lang w:eastAsia="nl-BE"/>
        </w:rPr>
      </w:pPr>
      <w:hyperlink w:anchor="_Toc501498635" w:history="1">
        <w:r w:rsidR="009A1065" w:rsidRPr="008B4999">
          <w:rPr>
            <w:rStyle w:val="Hyperlink"/>
            <w:noProof/>
          </w:rPr>
          <w:t>1.4 kwaliteit van je zoekresultaten</w:t>
        </w:r>
        <w:r w:rsidR="009A1065">
          <w:rPr>
            <w:noProof/>
            <w:webHidden/>
          </w:rPr>
          <w:tab/>
        </w:r>
        <w:r w:rsidR="009A1065">
          <w:rPr>
            <w:noProof/>
            <w:webHidden/>
          </w:rPr>
          <w:fldChar w:fldCharType="begin"/>
        </w:r>
        <w:r w:rsidR="009A1065">
          <w:rPr>
            <w:noProof/>
            <w:webHidden/>
          </w:rPr>
          <w:instrText xml:space="preserve"> PAGEREF _Toc501498635 \h </w:instrText>
        </w:r>
        <w:r w:rsidR="009A1065">
          <w:rPr>
            <w:noProof/>
            <w:webHidden/>
          </w:rPr>
        </w:r>
        <w:r w:rsidR="009A1065">
          <w:rPr>
            <w:noProof/>
            <w:webHidden/>
          </w:rPr>
          <w:fldChar w:fldCharType="separate"/>
        </w:r>
        <w:r w:rsidR="009A1065">
          <w:rPr>
            <w:noProof/>
            <w:webHidden/>
          </w:rPr>
          <w:t>12</w:t>
        </w:r>
        <w:r w:rsidR="009A1065">
          <w:rPr>
            <w:noProof/>
            <w:webHidden/>
          </w:rPr>
          <w:fldChar w:fldCharType="end"/>
        </w:r>
      </w:hyperlink>
    </w:p>
    <w:p w:rsidR="009A1065" w:rsidRDefault="00B55BB1">
      <w:pPr>
        <w:pStyle w:val="Inhopg3"/>
        <w:tabs>
          <w:tab w:val="right" w:leader="dot" w:pos="7077"/>
        </w:tabs>
        <w:rPr>
          <w:rFonts w:eastAsiaTheme="minorEastAsia" w:cstheme="minorBidi"/>
          <w:i w:val="0"/>
          <w:iCs w:val="0"/>
          <w:noProof/>
          <w:sz w:val="22"/>
          <w:szCs w:val="22"/>
          <w:lang w:eastAsia="nl-BE"/>
        </w:rPr>
      </w:pPr>
      <w:hyperlink w:anchor="_Toc501498636" w:history="1">
        <w:r w:rsidR="009A1065" w:rsidRPr="008B4999">
          <w:rPr>
            <w:rStyle w:val="Hyperlink"/>
            <w:noProof/>
          </w:rPr>
          <w:t>1.4.1 soort bron</w:t>
        </w:r>
        <w:r w:rsidR="009A1065">
          <w:rPr>
            <w:noProof/>
            <w:webHidden/>
          </w:rPr>
          <w:tab/>
        </w:r>
        <w:r w:rsidR="009A1065">
          <w:rPr>
            <w:noProof/>
            <w:webHidden/>
          </w:rPr>
          <w:fldChar w:fldCharType="begin"/>
        </w:r>
        <w:r w:rsidR="009A1065">
          <w:rPr>
            <w:noProof/>
            <w:webHidden/>
          </w:rPr>
          <w:instrText xml:space="preserve"> PAGEREF _Toc501498636 \h </w:instrText>
        </w:r>
        <w:r w:rsidR="009A1065">
          <w:rPr>
            <w:noProof/>
            <w:webHidden/>
          </w:rPr>
        </w:r>
        <w:r w:rsidR="009A1065">
          <w:rPr>
            <w:noProof/>
            <w:webHidden/>
          </w:rPr>
          <w:fldChar w:fldCharType="separate"/>
        </w:r>
        <w:r w:rsidR="009A1065">
          <w:rPr>
            <w:noProof/>
            <w:webHidden/>
          </w:rPr>
          <w:t>12</w:t>
        </w:r>
        <w:r w:rsidR="009A1065">
          <w:rPr>
            <w:noProof/>
            <w:webHidden/>
          </w:rPr>
          <w:fldChar w:fldCharType="end"/>
        </w:r>
      </w:hyperlink>
    </w:p>
    <w:p w:rsidR="009A1065" w:rsidRDefault="00B55BB1">
      <w:pPr>
        <w:pStyle w:val="Inhopg4"/>
        <w:tabs>
          <w:tab w:val="right" w:leader="dot" w:pos="7077"/>
        </w:tabs>
        <w:rPr>
          <w:rFonts w:eastAsiaTheme="minorEastAsia" w:cstheme="minorBidi"/>
          <w:noProof/>
          <w:sz w:val="22"/>
          <w:szCs w:val="22"/>
          <w:lang w:eastAsia="nl-BE"/>
        </w:rPr>
      </w:pPr>
      <w:hyperlink w:anchor="_Toc501498637" w:history="1">
        <w:r w:rsidR="009A1065" w:rsidRPr="008B4999">
          <w:rPr>
            <w:rStyle w:val="Hyperlink"/>
            <w:noProof/>
          </w:rPr>
          <w:t>1.4.1.1 boeken</w:t>
        </w:r>
        <w:r w:rsidR="009A1065">
          <w:rPr>
            <w:noProof/>
            <w:webHidden/>
          </w:rPr>
          <w:tab/>
        </w:r>
        <w:r w:rsidR="009A1065">
          <w:rPr>
            <w:noProof/>
            <w:webHidden/>
          </w:rPr>
          <w:fldChar w:fldCharType="begin"/>
        </w:r>
        <w:r w:rsidR="009A1065">
          <w:rPr>
            <w:noProof/>
            <w:webHidden/>
          </w:rPr>
          <w:instrText xml:space="preserve"> PAGEREF _Toc501498637 \h </w:instrText>
        </w:r>
        <w:r w:rsidR="009A1065">
          <w:rPr>
            <w:noProof/>
            <w:webHidden/>
          </w:rPr>
        </w:r>
        <w:r w:rsidR="009A1065">
          <w:rPr>
            <w:noProof/>
            <w:webHidden/>
          </w:rPr>
          <w:fldChar w:fldCharType="separate"/>
        </w:r>
        <w:r w:rsidR="009A1065">
          <w:rPr>
            <w:noProof/>
            <w:webHidden/>
          </w:rPr>
          <w:t>12</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38" w:history="1">
        <w:r w:rsidR="009A1065" w:rsidRPr="008B4999">
          <w:rPr>
            <w:rStyle w:val="Hyperlink"/>
            <w:noProof/>
          </w:rPr>
          <w:t>1.4.1.1.1 currency</w:t>
        </w:r>
        <w:r w:rsidR="009A1065">
          <w:rPr>
            <w:noProof/>
            <w:webHidden/>
          </w:rPr>
          <w:tab/>
        </w:r>
        <w:r w:rsidR="009A1065">
          <w:rPr>
            <w:noProof/>
            <w:webHidden/>
          </w:rPr>
          <w:fldChar w:fldCharType="begin"/>
        </w:r>
        <w:r w:rsidR="009A1065">
          <w:rPr>
            <w:noProof/>
            <w:webHidden/>
          </w:rPr>
          <w:instrText xml:space="preserve"> PAGEREF _Toc501498638 \h </w:instrText>
        </w:r>
        <w:r w:rsidR="009A1065">
          <w:rPr>
            <w:noProof/>
            <w:webHidden/>
          </w:rPr>
        </w:r>
        <w:r w:rsidR="009A1065">
          <w:rPr>
            <w:noProof/>
            <w:webHidden/>
          </w:rPr>
          <w:fldChar w:fldCharType="separate"/>
        </w:r>
        <w:r w:rsidR="009A1065">
          <w:rPr>
            <w:noProof/>
            <w:webHidden/>
          </w:rPr>
          <w:t>12</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39" w:history="1">
        <w:r w:rsidR="009A1065" w:rsidRPr="008B4999">
          <w:rPr>
            <w:rStyle w:val="Hyperlink"/>
            <w:noProof/>
          </w:rPr>
          <w:t>1.4.1.1.2 reliability</w:t>
        </w:r>
        <w:r w:rsidR="009A1065">
          <w:rPr>
            <w:noProof/>
            <w:webHidden/>
          </w:rPr>
          <w:tab/>
        </w:r>
        <w:r w:rsidR="009A1065">
          <w:rPr>
            <w:noProof/>
            <w:webHidden/>
          </w:rPr>
          <w:fldChar w:fldCharType="begin"/>
        </w:r>
        <w:r w:rsidR="009A1065">
          <w:rPr>
            <w:noProof/>
            <w:webHidden/>
          </w:rPr>
          <w:instrText xml:space="preserve"> PAGEREF _Toc501498639 \h </w:instrText>
        </w:r>
        <w:r w:rsidR="009A1065">
          <w:rPr>
            <w:noProof/>
            <w:webHidden/>
          </w:rPr>
        </w:r>
        <w:r w:rsidR="009A1065">
          <w:rPr>
            <w:noProof/>
            <w:webHidden/>
          </w:rPr>
          <w:fldChar w:fldCharType="separate"/>
        </w:r>
        <w:r w:rsidR="009A1065">
          <w:rPr>
            <w:noProof/>
            <w:webHidden/>
          </w:rPr>
          <w:t>12</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40" w:history="1">
        <w:r w:rsidR="009A1065" w:rsidRPr="008B4999">
          <w:rPr>
            <w:rStyle w:val="Hyperlink"/>
            <w:noProof/>
          </w:rPr>
          <w:t>1.4.1.1.3 authority</w:t>
        </w:r>
        <w:r w:rsidR="009A1065">
          <w:rPr>
            <w:noProof/>
            <w:webHidden/>
          </w:rPr>
          <w:tab/>
        </w:r>
        <w:r w:rsidR="009A1065">
          <w:rPr>
            <w:noProof/>
            <w:webHidden/>
          </w:rPr>
          <w:fldChar w:fldCharType="begin"/>
        </w:r>
        <w:r w:rsidR="009A1065">
          <w:rPr>
            <w:noProof/>
            <w:webHidden/>
          </w:rPr>
          <w:instrText xml:space="preserve"> PAGEREF _Toc501498640 \h </w:instrText>
        </w:r>
        <w:r w:rsidR="009A1065">
          <w:rPr>
            <w:noProof/>
            <w:webHidden/>
          </w:rPr>
        </w:r>
        <w:r w:rsidR="009A1065">
          <w:rPr>
            <w:noProof/>
            <w:webHidden/>
          </w:rPr>
          <w:fldChar w:fldCharType="separate"/>
        </w:r>
        <w:r w:rsidR="009A1065">
          <w:rPr>
            <w:noProof/>
            <w:webHidden/>
          </w:rPr>
          <w:t>13</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41" w:history="1">
        <w:r w:rsidR="009A1065" w:rsidRPr="008B4999">
          <w:rPr>
            <w:rStyle w:val="Hyperlink"/>
            <w:noProof/>
          </w:rPr>
          <w:t>1.4.1.1.4 point of view</w:t>
        </w:r>
        <w:r w:rsidR="009A1065">
          <w:rPr>
            <w:noProof/>
            <w:webHidden/>
          </w:rPr>
          <w:tab/>
        </w:r>
        <w:r w:rsidR="009A1065">
          <w:rPr>
            <w:noProof/>
            <w:webHidden/>
          </w:rPr>
          <w:fldChar w:fldCharType="begin"/>
        </w:r>
        <w:r w:rsidR="009A1065">
          <w:rPr>
            <w:noProof/>
            <w:webHidden/>
          </w:rPr>
          <w:instrText xml:space="preserve"> PAGEREF _Toc501498641 \h </w:instrText>
        </w:r>
        <w:r w:rsidR="009A1065">
          <w:rPr>
            <w:noProof/>
            <w:webHidden/>
          </w:rPr>
        </w:r>
        <w:r w:rsidR="009A1065">
          <w:rPr>
            <w:noProof/>
            <w:webHidden/>
          </w:rPr>
          <w:fldChar w:fldCharType="separate"/>
        </w:r>
        <w:r w:rsidR="009A1065">
          <w:rPr>
            <w:noProof/>
            <w:webHidden/>
          </w:rPr>
          <w:t>13</w:t>
        </w:r>
        <w:r w:rsidR="009A1065">
          <w:rPr>
            <w:noProof/>
            <w:webHidden/>
          </w:rPr>
          <w:fldChar w:fldCharType="end"/>
        </w:r>
      </w:hyperlink>
    </w:p>
    <w:p w:rsidR="009A1065" w:rsidRDefault="00B55BB1">
      <w:pPr>
        <w:pStyle w:val="Inhopg4"/>
        <w:tabs>
          <w:tab w:val="right" w:leader="dot" w:pos="7077"/>
        </w:tabs>
        <w:rPr>
          <w:rFonts w:eastAsiaTheme="minorEastAsia" w:cstheme="minorBidi"/>
          <w:noProof/>
          <w:sz w:val="22"/>
          <w:szCs w:val="22"/>
          <w:lang w:eastAsia="nl-BE"/>
        </w:rPr>
      </w:pPr>
      <w:hyperlink w:anchor="_Toc501498642" w:history="1">
        <w:r w:rsidR="009A1065" w:rsidRPr="008B4999">
          <w:rPr>
            <w:rStyle w:val="Hyperlink"/>
            <w:noProof/>
          </w:rPr>
          <w:t>1.4.1.2 afbeeldingen</w:t>
        </w:r>
        <w:r w:rsidR="009A1065">
          <w:rPr>
            <w:noProof/>
            <w:webHidden/>
          </w:rPr>
          <w:tab/>
        </w:r>
        <w:r w:rsidR="009A1065">
          <w:rPr>
            <w:noProof/>
            <w:webHidden/>
          </w:rPr>
          <w:fldChar w:fldCharType="begin"/>
        </w:r>
        <w:r w:rsidR="009A1065">
          <w:rPr>
            <w:noProof/>
            <w:webHidden/>
          </w:rPr>
          <w:instrText xml:space="preserve"> PAGEREF _Toc501498642 \h </w:instrText>
        </w:r>
        <w:r w:rsidR="009A1065">
          <w:rPr>
            <w:noProof/>
            <w:webHidden/>
          </w:rPr>
        </w:r>
        <w:r w:rsidR="009A1065">
          <w:rPr>
            <w:noProof/>
            <w:webHidden/>
          </w:rPr>
          <w:fldChar w:fldCharType="separate"/>
        </w:r>
        <w:r w:rsidR="009A1065">
          <w:rPr>
            <w:noProof/>
            <w:webHidden/>
          </w:rPr>
          <w:t>13</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43" w:history="1">
        <w:r w:rsidR="009A1065" w:rsidRPr="008B4999">
          <w:rPr>
            <w:rStyle w:val="Hyperlink"/>
            <w:noProof/>
          </w:rPr>
          <w:t>1.4.1.2.1 currency</w:t>
        </w:r>
        <w:r w:rsidR="009A1065">
          <w:rPr>
            <w:noProof/>
            <w:webHidden/>
          </w:rPr>
          <w:tab/>
        </w:r>
        <w:r w:rsidR="009A1065">
          <w:rPr>
            <w:noProof/>
            <w:webHidden/>
          </w:rPr>
          <w:fldChar w:fldCharType="begin"/>
        </w:r>
        <w:r w:rsidR="009A1065">
          <w:rPr>
            <w:noProof/>
            <w:webHidden/>
          </w:rPr>
          <w:instrText xml:space="preserve"> PAGEREF _Toc501498643 \h </w:instrText>
        </w:r>
        <w:r w:rsidR="009A1065">
          <w:rPr>
            <w:noProof/>
            <w:webHidden/>
          </w:rPr>
        </w:r>
        <w:r w:rsidR="009A1065">
          <w:rPr>
            <w:noProof/>
            <w:webHidden/>
          </w:rPr>
          <w:fldChar w:fldCharType="separate"/>
        </w:r>
        <w:r w:rsidR="009A1065">
          <w:rPr>
            <w:noProof/>
            <w:webHidden/>
          </w:rPr>
          <w:t>13</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44" w:history="1">
        <w:r w:rsidR="009A1065" w:rsidRPr="008B4999">
          <w:rPr>
            <w:rStyle w:val="Hyperlink"/>
            <w:noProof/>
          </w:rPr>
          <w:t>1.4.1.2.2 reliability</w:t>
        </w:r>
        <w:r w:rsidR="009A1065">
          <w:rPr>
            <w:noProof/>
            <w:webHidden/>
          </w:rPr>
          <w:tab/>
        </w:r>
        <w:r w:rsidR="009A1065">
          <w:rPr>
            <w:noProof/>
            <w:webHidden/>
          </w:rPr>
          <w:fldChar w:fldCharType="begin"/>
        </w:r>
        <w:r w:rsidR="009A1065">
          <w:rPr>
            <w:noProof/>
            <w:webHidden/>
          </w:rPr>
          <w:instrText xml:space="preserve"> PAGEREF _Toc501498644 \h </w:instrText>
        </w:r>
        <w:r w:rsidR="009A1065">
          <w:rPr>
            <w:noProof/>
            <w:webHidden/>
          </w:rPr>
        </w:r>
        <w:r w:rsidR="009A1065">
          <w:rPr>
            <w:noProof/>
            <w:webHidden/>
          </w:rPr>
          <w:fldChar w:fldCharType="separate"/>
        </w:r>
        <w:r w:rsidR="009A1065">
          <w:rPr>
            <w:noProof/>
            <w:webHidden/>
          </w:rPr>
          <w:t>13</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45" w:history="1">
        <w:r w:rsidR="009A1065" w:rsidRPr="008B4999">
          <w:rPr>
            <w:rStyle w:val="Hyperlink"/>
            <w:noProof/>
          </w:rPr>
          <w:t>1.4.1.2.3 authority</w:t>
        </w:r>
        <w:r w:rsidR="009A1065">
          <w:rPr>
            <w:noProof/>
            <w:webHidden/>
          </w:rPr>
          <w:tab/>
        </w:r>
        <w:r w:rsidR="009A1065">
          <w:rPr>
            <w:noProof/>
            <w:webHidden/>
          </w:rPr>
          <w:fldChar w:fldCharType="begin"/>
        </w:r>
        <w:r w:rsidR="009A1065">
          <w:rPr>
            <w:noProof/>
            <w:webHidden/>
          </w:rPr>
          <w:instrText xml:space="preserve"> PAGEREF _Toc501498645 \h </w:instrText>
        </w:r>
        <w:r w:rsidR="009A1065">
          <w:rPr>
            <w:noProof/>
            <w:webHidden/>
          </w:rPr>
        </w:r>
        <w:r w:rsidR="009A1065">
          <w:rPr>
            <w:noProof/>
            <w:webHidden/>
          </w:rPr>
          <w:fldChar w:fldCharType="separate"/>
        </w:r>
        <w:r w:rsidR="009A1065">
          <w:rPr>
            <w:noProof/>
            <w:webHidden/>
          </w:rPr>
          <w:t>13</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46" w:history="1">
        <w:r w:rsidR="009A1065" w:rsidRPr="008B4999">
          <w:rPr>
            <w:rStyle w:val="Hyperlink"/>
            <w:noProof/>
          </w:rPr>
          <w:t>1.4.1.2.4 point of view</w:t>
        </w:r>
        <w:r w:rsidR="009A1065">
          <w:rPr>
            <w:noProof/>
            <w:webHidden/>
          </w:rPr>
          <w:tab/>
        </w:r>
        <w:r w:rsidR="009A1065">
          <w:rPr>
            <w:noProof/>
            <w:webHidden/>
          </w:rPr>
          <w:fldChar w:fldCharType="begin"/>
        </w:r>
        <w:r w:rsidR="009A1065">
          <w:rPr>
            <w:noProof/>
            <w:webHidden/>
          </w:rPr>
          <w:instrText xml:space="preserve"> PAGEREF _Toc501498646 \h </w:instrText>
        </w:r>
        <w:r w:rsidR="009A1065">
          <w:rPr>
            <w:noProof/>
            <w:webHidden/>
          </w:rPr>
        </w:r>
        <w:r w:rsidR="009A1065">
          <w:rPr>
            <w:noProof/>
            <w:webHidden/>
          </w:rPr>
          <w:fldChar w:fldCharType="separate"/>
        </w:r>
        <w:r w:rsidR="009A1065">
          <w:rPr>
            <w:noProof/>
            <w:webHidden/>
          </w:rPr>
          <w:t>14</w:t>
        </w:r>
        <w:r w:rsidR="009A1065">
          <w:rPr>
            <w:noProof/>
            <w:webHidden/>
          </w:rPr>
          <w:fldChar w:fldCharType="end"/>
        </w:r>
      </w:hyperlink>
    </w:p>
    <w:p w:rsidR="009A1065" w:rsidRDefault="00B55BB1">
      <w:pPr>
        <w:pStyle w:val="Inhopg4"/>
        <w:tabs>
          <w:tab w:val="right" w:leader="dot" w:pos="7077"/>
        </w:tabs>
        <w:rPr>
          <w:rFonts w:eastAsiaTheme="minorEastAsia" w:cstheme="minorBidi"/>
          <w:noProof/>
          <w:sz w:val="22"/>
          <w:szCs w:val="22"/>
          <w:lang w:eastAsia="nl-BE"/>
        </w:rPr>
      </w:pPr>
      <w:hyperlink w:anchor="_Toc501498647" w:history="1">
        <w:r w:rsidR="009A1065" w:rsidRPr="008B4999">
          <w:rPr>
            <w:rStyle w:val="Hyperlink"/>
            <w:noProof/>
          </w:rPr>
          <w:t>1.4.1.3 eindwerk</w:t>
        </w:r>
        <w:r w:rsidR="009A1065">
          <w:rPr>
            <w:noProof/>
            <w:webHidden/>
          </w:rPr>
          <w:tab/>
        </w:r>
        <w:r w:rsidR="009A1065">
          <w:rPr>
            <w:noProof/>
            <w:webHidden/>
          </w:rPr>
          <w:fldChar w:fldCharType="begin"/>
        </w:r>
        <w:r w:rsidR="009A1065">
          <w:rPr>
            <w:noProof/>
            <w:webHidden/>
          </w:rPr>
          <w:instrText xml:space="preserve"> PAGEREF _Toc501498647 \h </w:instrText>
        </w:r>
        <w:r w:rsidR="009A1065">
          <w:rPr>
            <w:noProof/>
            <w:webHidden/>
          </w:rPr>
        </w:r>
        <w:r w:rsidR="009A1065">
          <w:rPr>
            <w:noProof/>
            <w:webHidden/>
          </w:rPr>
          <w:fldChar w:fldCharType="separate"/>
        </w:r>
        <w:r w:rsidR="009A1065">
          <w:rPr>
            <w:noProof/>
            <w:webHidden/>
          </w:rPr>
          <w:t>14</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48" w:history="1">
        <w:r w:rsidR="009A1065" w:rsidRPr="008B4999">
          <w:rPr>
            <w:rStyle w:val="Hyperlink"/>
            <w:noProof/>
          </w:rPr>
          <w:t>1.4.1.3.1 currency</w:t>
        </w:r>
        <w:r w:rsidR="009A1065">
          <w:rPr>
            <w:noProof/>
            <w:webHidden/>
          </w:rPr>
          <w:tab/>
        </w:r>
        <w:r w:rsidR="009A1065">
          <w:rPr>
            <w:noProof/>
            <w:webHidden/>
          </w:rPr>
          <w:fldChar w:fldCharType="begin"/>
        </w:r>
        <w:r w:rsidR="009A1065">
          <w:rPr>
            <w:noProof/>
            <w:webHidden/>
          </w:rPr>
          <w:instrText xml:space="preserve"> PAGEREF _Toc501498648 \h </w:instrText>
        </w:r>
        <w:r w:rsidR="009A1065">
          <w:rPr>
            <w:noProof/>
            <w:webHidden/>
          </w:rPr>
        </w:r>
        <w:r w:rsidR="009A1065">
          <w:rPr>
            <w:noProof/>
            <w:webHidden/>
          </w:rPr>
          <w:fldChar w:fldCharType="separate"/>
        </w:r>
        <w:r w:rsidR="009A1065">
          <w:rPr>
            <w:noProof/>
            <w:webHidden/>
          </w:rPr>
          <w:t>14</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49" w:history="1">
        <w:r w:rsidR="009A1065" w:rsidRPr="008B4999">
          <w:rPr>
            <w:rStyle w:val="Hyperlink"/>
            <w:noProof/>
          </w:rPr>
          <w:t>1.4.1.3.2 reliability</w:t>
        </w:r>
        <w:r w:rsidR="009A1065">
          <w:rPr>
            <w:noProof/>
            <w:webHidden/>
          </w:rPr>
          <w:tab/>
        </w:r>
        <w:r w:rsidR="009A1065">
          <w:rPr>
            <w:noProof/>
            <w:webHidden/>
          </w:rPr>
          <w:fldChar w:fldCharType="begin"/>
        </w:r>
        <w:r w:rsidR="009A1065">
          <w:rPr>
            <w:noProof/>
            <w:webHidden/>
          </w:rPr>
          <w:instrText xml:space="preserve"> PAGEREF _Toc501498649 \h </w:instrText>
        </w:r>
        <w:r w:rsidR="009A1065">
          <w:rPr>
            <w:noProof/>
            <w:webHidden/>
          </w:rPr>
        </w:r>
        <w:r w:rsidR="009A1065">
          <w:rPr>
            <w:noProof/>
            <w:webHidden/>
          </w:rPr>
          <w:fldChar w:fldCharType="separate"/>
        </w:r>
        <w:r w:rsidR="009A1065">
          <w:rPr>
            <w:noProof/>
            <w:webHidden/>
          </w:rPr>
          <w:t>14</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50" w:history="1">
        <w:r w:rsidR="009A1065" w:rsidRPr="008B4999">
          <w:rPr>
            <w:rStyle w:val="Hyperlink"/>
            <w:noProof/>
          </w:rPr>
          <w:t>1.4.1.3.3 authority</w:t>
        </w:r>
        <w:r w:rsidR="009A1065">
          <w:rPr>
            <w:noProof/>
            <w:webHidden/>
          </w:rPr>
          <w:tab/>
        </w:r>
        <w:r w:rsidR="009A1065">
          <w:rPr>
            <w:noProof/>
            <w:webHidden/>
          </w:rPr>
          <w:fldChar w:fldCharType="begin"/>
        </w:r>
        <w:r w:rsidR="009A1065">
          <w:rPr>
            <w:noProof/>
            <w:webHidden/>
          </w:rPr>
          <w:instrText xml:space="preserve"> PAGEREF _Toc501498650 \h </w:instrText>
        </w:r>
        <w:r w:rsidR="009A1065">
          <w:rPr>
            <w:noProof/>
            <w:webHidden/>
          </w:rPr>
        </w:r>
        <w:r w:rsidR="009A1065">
          <w:rPr>
            <w:noProof/>
            <w:webHidden/>
          </w:rPr>
          <w:fldChar w:fldCharType="separate"/>
        </w:r>
        <w:r w:rsidR="009A1065">
          <w:rPr>
            <w:noProof/>
            <w:webHidden/>
          </w:rPr>
          <w:t>14</w:t>
        </w:r>
        <w:r w:rsidR="009A1065">
          <w:rPr>
            <w:noProof/>
            <w:webHidden/>
          </w:rPr>
          <w:fldChar w:fldCharType="end"/>
        </w:r>
      </w:hyperlink>
    </w:p>
    <w:p w:rsidR="009A1065" w:rsidRDefault="00B55BB1">
      <w:pPr>
        <w:pStyle w:val="Inhopg5"/>
        <w:tabs>
          <w:tab w:val="right" w:leader="dot" w:pos="7077"/>
        </w:tabs>
        <w:rPr>
          <w:rFonts w:eastAsiaTheme="minorEastAsia" w:cstheme="minorBidi"/>
          <w:noProof/>
          <w:sz w:val="22"/>
          <w:szCs w:val="22"/>
          <w:lang w:eastAsia="nl-BE"/>
        </w:rPr>
      </w:pPr>
      <w:hyperlink w:anchor="_Toc501498651" w:history="1">
        <w:r w:rsidR="009A1065" w:rsidRPr="008B4999">
          <w:rPr>
            <w:rStyle w:val="Hyperlink"/>
            <w:noProof/>
          </w:rPr>
          <w:t>1.4.1.3.4 point of view</w:t>
        </w:r>
        <w:r w:rsidR="009A1065">
          <w:rPr>
            <w:noProof/>
            <w:webHidden/>
          </w:rPr>
          <w:tab/>
        </w:r>
        <w:r w:rsidR="009A1065">
          <w:rPr>
            <w:noProof/>
            <w:webHidden/>
          </w:rPr>
          <w:fldChar w:fldCharType="begin"/>
        </w:r>
        <w:r w:rsidR="009A1065">
          <w:rPr>
            <w:noProof/>
            <w:webHidden/>
          </w:rPr>
          <w:instrText xml:space="preserve"> PAGEREF _Toc501498651 \h </w:instrText>
        </w:r>
        <w:r w:rsidR="009A1065">
          <w:rPr>
            <w:noProof/>
            <w:webHidden/>
          </w:rPr>
        </w:r>
        <w:r w:rsidR="009A1065">
          <w:rPr>
            <w:noProof/>
            <w:webHidden/>
          </w:rPr>
          <w:fldChar w:fldCharType="separate"/>
        </w:r>
        <w:r w:rsidR="009A1065">
          <w:rPr>
            <w:noProof/>
            <w:webHidden/>
          </w:rPr>
          <w:t>14</w:t>
        </w:r>
        <w:r w:rsidR="009A1065">
          <w:rPr>
            <w:noProof/>
            <w:webHidden/>
          </w:rPr>
          <w:fldChar w:fldCharType="end"/>
        </w:r>
      </w:hyperlink>
    </w:p>
    <w:p w:rsidR="009A1065" w:rsidRDefault="00B55BB1">
      <w:pPr>
        <w:pStyle w:val="Inhopg2"/>
        <w:tabs>
          <w:tab w:val="right" w:leader="dot" w:pos="7077"/>
        </w:tabs>
        <w:rPr>
          <w:rFonts w:eastAsiaTheme="minorEastAsia" w:cstheme="minorBidi"/>
          <w:smallCaps w:val="0"/>
          <w:noProof/>
          <w:sz w:val="22"/>
          <w:szCs w:val="22"/>
          <w:lang w:eastAsia="nl-BE"/>
        </w:rPr>
      </w:pPr>
      <w:hyperlink w:anchor="_Toc501498652" w:history="1">
        <w:r w:rsidR="009A1065" w:rsidRPr="008B4999">
          <w:rPr>
            <w:rStyle w:val="Hyperlink"/>
            <w:noProof/>
          </w:rPr>
          <w:t>1.5  Kritische terugblik op je algemene verkenning, je brede zoektocht en vergelijking van hanteren algemene zoekmachine voor internet en LIMO</w:t>
        </w:r>
        <w:r w:rsidR="009A1065">
          <w:rPr>
            <w:noProof/>
            <w:webHidden/>
          </w:rPr>
          <w:tab/>
        </w:r>
        <w:r w:rsidR="009A1065">
          <w:rPr>
            <w:noProof/>
            <w:webHidden/>
          </w:rPr>
          <w:fldChar w:fldCharType="begin"/>
        </w:r>
        <w:r w:rsidR="009A1065">
          <w:rPr>
            <w:noProof/>
            <w:webHidden/>
          </w:rPr>
          <w:instrText xml:space="preserve"> PAGEREF _Toc501498652 \h </w:instrText>
        </w:r>
        <w:r w:rsidR="009A1065">
          <w:rPr>
            <w:noProof/>
            <w:webHidden/>
          </w:rPr>
        </w:r>
        <w:r w:rsidR="009A1065">
          <w:rPr>
            <w:noProof/>
            <w:webHidden/>
          </w:rPr>
          <w:fldChar w:fldCharType="separate"/>
        </w:r>
        <w:r w:rsidR="009A1065">
          <w:rPr>
            <w:noProof/>
            <w:webHidden/>
          </w:rPr>
          <w:t>15</w:t>
        </w:r>
        <w:r w:rsidR="009A1065">
          <w:rPr>
            <w:noProof/>
            <w:webHidden/>
          </w:rPr>
          <w:fldChar w:fldCharType="end"/>
        </w:r>
      </w:hyperlink>
    </w:p>
    <w:p w:rsidR="009A1065" w:rsidRDefault="00B55BB1">
      <w:pPr>
        <w:pStyle w:val="Inhopg2"/>
        <w:tabs>
          <w:tab w:val="right" w:leader="dot" w:pos="7077"/>
        </w:tabs>
        <w:rPr>
          <w:rFonts w:eastAsiaTheme="minorEastAsia" w:cstheme="minorBidi"/>
          <w:smallCaps w:val="0"/>
          <w:noProof/>
          <w:sz w:val="22"/>
          <w:szCs w:val="22"/>
          <w:lang w:eastAsia="nl-BE"/>
        </w:rPr>
      </w:pPr>
      <w:hyperlink w:anchor="_Toc501498653" w:history="1">
        <w:r w:rsidR="009A1065" w:rsidRPr="008B4999">
          <w:rPr>
            <w:rStyle w:val="Hyperlink"/>
            <w:noProof/>
          </w:rPr>
          <w:t>1.6 formuleren mogelijke informatie- of onderzoeksvraag</w:t>
        </w:r>
        <w:r w:rsidR="009A1065">
          <w:rPr>
            <w:noProof/>
            <w:webHidden/>
          </w:rPr>
          <w:tab/>
        </w:r>
        <w:r w:rsidR="009A1065">
          <w:rPr>
            <w:noProof/>
            <w:webHidden/>
          </w:rPr>
          <w:fldChar w:fldCharType="begin"/>
        </w:r>
        <w:r w:rsidR="009A1065">
          <w:rPr>
            <w:noProof/>
            <w:webHidden/>
          </w:rPr>
          <w:instrText xml:space="preserve"> PAGEREF _Toc501498653 \h </w:instrText>
        </w:r>
        <w:r w:rsidR="009A1065">
          <w:rPr>
            <w:noProof/>
            <w:webHidden/>
          </w:rPr>
        </w:r>
        <w:r w:rsidR="009A1065">
          <w:rPr>
            <w:noProof/>
            <w:webHidden/>
          </w:rPr>
          <w:fldChar w:fldCharType="separate"/>
        </w:r>
        <w:r w:rsidR="009A1065">
          <w:rPr>
            <w:noProof/>
            <w:webHidden/>
          </w:rPr>
          <w:t>15</w:t>
        </w:r>
        <w:r w:rsidR="009A1065">
          <w:rPr>
            <w:noProof/>
            <w:webHidden/>
          </w:rPr>
          <w:fldChar w:fldCharType="end"/>
        </w:r>
      </w:hyperlink>
    </w:p>
    <w:p w:rsidR="009A1065" w:rsidRDefault="00B55BB1">
      <w:pPr>
        <w:pStyle w:val="Inhopg1"/>
        <w:tabs>
          <w:tab w:val="left" w:pos="440"/>
          <w:tab w:val="right" w:leader="dot" w:pos="7077"/>
        </w:tabs>
        <w:rPr>
          <w:rFonts w:eastAsiaTheme="minorEastAsia" w:cstheme="minorBidi"/>
          <w:b w:val="0"/>
          <w:bCs w:val="0"/>
          <w:caps w:val="0"/>
          <w:noProof/>
          <w:sz w:val="22"/>
          <w:szCs w:val="22"/>
          <w:lang w:eastAsia="nl-BE"/>
        </w:rPr>
      </w:pPr>
      <w:hyperlink w:anchor="_Toc501498654" w:history="1">
        <w:r w:rsidR="009A1065" w:rsidRPr="008B4999">
          <w:rPr>
            <w:rStyle w:val="Hyperlink"/>
            <w:noProof/>
          </w:rPr>
          <w:t>2.</w:t>
        </w:r>
        <w:r w:rsidR="009A1065">
          <w:rPr>
            <w:rFonts w:eastAsiaTheme="minorEastAsia" w:cstheme="minorBidi"/>
            <w:b w:val="0"/>
            <w:bCs w:val="0"/>
            <w:caps w:val="0"/>
            <w:noProof/>
            <w:sz w:val="22"/>
            <w:szCs w:val="22"/>
            <w:lang w:eastAsia="nl-BE"/>
          </w:rPr>
          <w:tab/>
        </w:r>
        <w:r w:rsidR="009A1065" w:rsidRPr="008B4999">
          <w:rPr>
            <w:rStyle w:val="Hyperlink"/>
            <w:noProof/>
          </w:rPr>
          <w:t>Zoeken en diverse info eruit halen</w:t>
        </w:r>
        <w:r w:rsidR="009A1065">
          <w:rPr>
            <w:noProof/>
            <w:webHidden/>
          </w:rPr>
          <w:tab/>
        </w:r>
        <w:r w:rsidR="009A1065">
          <w:rPr>
            <w:noProof/>
            <w:webHidden/>
          </w:rPr>
          <w:fldChar w:fldCharType="begin"/>
        </w:r>
        <w:r w:rsidR="009A1065">
          <w:rPr>
            <w:noProof/>
            <w:webHidden/>
          </w:rPr>
          <w:instrText xml:space="preserve"> PAGEREF _Toc501498654 \h </w:instrText>
        </w:r>
        <w:r w:rsidR="009A1065">
          <w:rPr>
            <w:noProof/>
            <w:webHidden/>
          </w:rPr>
        </w:r>
        <w:r w:rsidR="009A1065">
          <w:rPr>
            <w:noProof/>
            <w:webHidden/>
          </w:rPr>
          <w:fldChar w:fldCharType="separate"/>
        </w:r>
        <w:r w:rsidR="009A1065">
          <w:rPr>
            <w:noProof/>
            <w:webHidden/>
          </w:rPr>
          <w:t>16</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55" w:history="1">
        <w:r w:rsidR="009A1065" w:rsidRPr="008B4999">
          <w:rPr>
            <w:rStyle w:val="Hyperlink"/>
            <w:noProof/>
          </w:rPr>
          <w:t>2.1.</w:t>
        </w:r>
        <w:r w:rsidR="009A1065">
          <w:rPr>
            <w:rFonts w:eastAsiaTheme="minorEastAsia" w:cstheme="minorBidi"/>
            <w:smallCaps w:val="0"/>
            <w:noProof/>
            <w:sz w:val="22"/>
            <w:szCs w:val="22"/>
            <w:lang w:eastAsia="nl-BE"/>
          </w:rPr>
          <w:tab/>
        </w:r>
        <w:r w:rsidR="009A1065" w:rsidRPr="008B4999">
          <w:rPr>
            <w:rStyle w:val="Hyperlink"/>
            <w:noProof/>
          </w:rPr>
          <w:t>De basistekst</w:t>
        </w:r>
        <w:r w:rsidR="009A1065">
          <w:rPr>
            <w:noProof/>
            <w:webHidden/>
          </w:rPr>
          <w:tab/>
        </w:r>
        <w:r w:rsidR="009A1065">
          <w:rPr>
            <w:noProof/>
            <w:webHidden/>
          </w:rPr>
          <w:fldChar w:fldCharType="begin"/>
        </w:r>
        <w:r w:rsidR="009A1065">
          <w:rPr>
            <w:noProof/>
            <w:webHidden/>
          </w:rPr>
          <w:instrText xml:space="preserve"> PAGEREF _Toc501498655 \h </w:instrText>
        </w:r>
        <w:r w:rsidR="009A1065">
          <w:rPr>
            <w:noProof/>
            <w:webHidden/>
          </w:rPr>
        </w:r>
        <w:r w:rsidR="009A1065">
          <w:rPr>
            <w:noProof/>
            <w:webHidden/>
          </w:rPr>
          <w:fldChar w:fldCharType="separate"/>
        </w:r>
        <w:r w:rsidR="009A1065">
          <w:rPr>
            <w:noProof/>
            <w:webHidden/>
          </w:rPr>
          <w:t>16</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56" w:history="1">
        <w:r w:rsidR="009A1065" w:rsidRPr="008B4999">
          <w:rPr>
            <w:rStyle w:val="Hyperlink"/>
            <w:rFonts w:eastAsia="Times New Roman"/>
            <w:noProof/>
            <w:lang w:eastAsia="nl-BE"/>
          </w:rPr>
          <w:t>2.2.</w:t>
        </w:r>
        <w:r w:rsidR="009A1065">
          <w:rPr>
            <w:rFonts w:eastAsiaTheme="minorEastAsia" w:cstheme="minorBidi"/>
            <w:smallCaps w:val="0"/>
            <w:noProof/>
            <w:sz w:val="22"/>
            <w:szCs w:val="22"/>
            <w:lang w:eastAsia="nl-BE"/>
          </w:rPr>
          <w:tab/>
        </w:r>
        <w:r w:rsidR="009A1065" w:rsidRPr="008B4999">
          <w:rPr>
            <w:rStyle w:val="Hyperlink"/>
            <w:rFonts w:eastAsia="Times New Roman"/>
            <w:noProof/>
            <w:lang w:eastAsia="nl-BE"/>
          </w:rPr>
          <w:t>maak een zeer grondige analyse van je basistekst aan de hand van volgende elementen uit je tekst</w:t>
        </w:r>
        <w:r w:rsidR="009A1065">
          <w:rPr>
            <w:noProof/>
            <w:webHidden/>
          </w:rPr>
          <w:tab/>
        </w:r>
        <w:r w:rsidR="009A1065">
          <w:rPr>
            <w:noProof/>
            <w:webHidden/>
          </w:rPr>
          <w:fldChar w:fldCharType="begin"/>
        </w:r>
        <w:r w:rsidR="009A1065">
          <w:rPr>
            <w:noProof/>
            <w:webHidden/>
          </w:rPr>
          <w:instrText xml:space="preserve"> PAGEREF _Toc501498656 \h </w:instrText>
        </w:r>
        <w:r w:rsidR="009A1065">
          <w:rPr>
            <w:noProof/>
            <w:webHidden/>
          </w:rPr>
        </w:r>
        <w:r w:rsidR="009A1065">
          <w:rPr>
            <w:noProof/>
            <w:webHidden/>
          </w:rPr>
          <w:fldChar w:fldCharType="separate"/>
        </w:r>
        <w:r w:rsidR="009A1065">
          <w:rPr>
            <w:noProof/>
            <w:webHidden/>
          </w:rPr>
          <w:t>17</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57" w:history="1">
        <w:r w:rsidR="009A1065" w:rsidRPr="008B4999">
          <w:rPr>
            <w:rStyle w:val="Hyperlink"/>
            <w:noProof/>
          </w:rPr>
          <w:t>2.2.1.</w:t>
        </w:r>
        <w:r w:rsidR="009A1065">
          <w:rPr>
            <w:rFonts w:eastAsiaTheme="minorEastAsia" w:cstheme="minorBidi"/>
            <w:i w:val="0"/>
            <w:iCs w:val="0"/>
            <w:noProof/>
            <w:sz w:val="22"/>
            <w:szCs w:val="22"/>
            <w:lang w:eastAsia="nl-BE"/>
          </w:rPr>
          <w:tab/>
        </w:r>
        <w:r w:rsidR="009A1065" w:rsidRPr="008B4999">
          <w:rPr>
            <w:rStyle w:val="Hyperlink"/>
            <w:noProof/>
          </w:rPr>
          <w:t>bronvermelding</w:t>
        </w:r>
        <w:r w:rsidR="009A1065">
          <w:rPr>
            <w:noProof/>
            <w:webHidden/>
          </w:rPr>
          <w:tab/>
        </w:r>
        <w:r w:rsidR="009A1065">
          <w:rPr>
            <w:noProof/>
            <w:webHidden/>
          </w:rPr>
          <w:fldChar w:fldCharType="begin"/>
        </w:r>
        <w:r w:rsidR="009A1065">
          <w:rPr>
            <w:noProof/>
            <w:webHidden/>
          </w:rPr>
          <w:instrText xml:space="preserve"> PAGEREF _Toc501498657 \h </w:instrText>
        </w:r>
        <w:r w:rsidR="009A1065">
          <w:rPr>
            <w:noProof/>
            <w:webHidden/>
          </w:rPr>
        </w:r>
        <w:r w:rsidR="009A1065">
          <w:rPr>
            <w:noProof/>
            <w:webHidden/>
          </w:rPr>
          <w:fldChar w:fldCharType="separate"/>
        </w:r>
        <w:r w:rsidR="009A1065">
          <w:rPr>
            <w:noProof/>
            <w:webHidden/>
          </w:rPr>
          <w:t>17</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58" w:history="1">
        <w:r w:rsidR="009A1065" w:rsidRPr="008B4999">
          <w:rPr>
            <w:rStyle w:val="Hyperlink"/>
            <w:noProof/>
          </w:rPr>
          <w:t>2.2.2.</w:t>
        </w:r>
        <w:r w:rsidR="009A1065">
          <w:rPr>
            <w:rFonts w:eastAsiaTheme="minorEastAsia" w:cstheme="minorBidi"/>
            <w:i w:val="0"/>
            <w:iCs w:val="0"/>
            <w:noProof/>
            <w:sz w:val="22"/>
            <w:szCs w:val="22"/>
            <w:lang w:eastAsia="nl-BE"/>
          </w:rPr>
          <w:tab/>
        </w:r>
        <w:r w:rsidR="009A1065" w:rsidRPr="008B4999">
          <w:rPr>
            <w:rStyle w:val="Hyperlink"/>
            <w:noProof/>
          </w:rPr>
          <w:t>bronvermelding bis</w:t>
        </w:r>
        <w:r w:rsidR="009A1065">
          <w:rPr>
            <w:noProof/>
            <w:webHidden/>
          </w:rPr>
          <w:tab/>
        </w:r>
        <w:r w:rsidR="009A1065">
          <w:rPr>
            <w:noProof/>
            <w:webHidden/>
          </w:rPr>
          <w:fldChar w:fldCharType="begin"/>
        </w:r>
        <w:r w:rsidR="009A1065">
          <w:rPr>
            <w:noProof/>
            <w:webHidden/>
          </w:rPr>
          <w:instrText xml:space="preserve"> PAGEREF _Toc501498658 \h </w:instrText>
        </w:r>
        <w:r w:rsidR="009A1065">
          <w:rPr>
            <w:noProof/>
            <w:webHidden/>
          </w:rPr>
        </w:r>
        <w:r w:rsidR="009A1065">
          <w:rPr>
            <w:noProof/>
            <w:webHidden/>
          </w:rPr>
          <w:fldChar w:fldCharType="separate"/>
        </w:r>
        <w:r w:rsidR="009A1065">
          <w:rPr>
            <w:noProof/>
            <w:webHidden/>
          </w:rPr>
          <w:t>17</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59" w:history="1">
        <w:r w:rsidR="009A1065" w:rsidRPr="008B4999">
          <w:rPr>
            <w:rStyle w:val="Hyperlink"/>
            <w:noProof/>
          </w:rPr>
          <w:t>2.2.3.</w:t>
        </w:r>
        <w:r w:rsidR="009A1065">
          <w:rPr>
            <w:rFonts w:eastAsiaTheme="minorEastAsia" w:cstheme="minorBidi"/>
            <w:i w:val="0"/>
            <w:iCs w:val="0"/>
            <w:noProof/>
            <w:sz w:val="22"/>
            <w:szCs w:val="22"/>
            <w:lang w:eastAsia="nl-BE"/>
          </w:rPr>
          <w:tab/>
        </w:r>
        <w:r w:rsidR="009A1065" w:rsidRPr="008B4999">
          <w:rPr>
            <w:rStyle w:val="Hyperlink"/>
            <w:noProof/>
          </w:rPr>
          <w:t>Context</w:t>
        </w:r>
        <w:r w:rsidR="009A1065">
          <w:rPr>
            <w:noProof/>
            <w:webHidden/>
          </w:rPr>
          <w:tab/>
        </w:r>
        <w:r w:rsidR="009A1065">
          <w:rPr>
            <w:noProof/>
            <w:webHidden/>
          </w:rPr>
          <w:fldChar w:fldCharType="begin"/>
        </w:r>
        <w:r w:rsidR="009A1065">
          <w:rPr>
            <w:noProof/>
            <w:webHidden/>
          </w:rPr>
          <w:instrText xml:space="preserve"> PAGEREF _Toc501498659 \h </w:instrText>
        </w:r>
        <w:r w:rsidR="009A1065">
          <w:rPr>
            <w:noProof/>
            <w:webHidden/>
          </w:rPr>
        </w:r>
        <w:r w:rsidR="009A1065">
          <w:rPr>
            <w:noProof/>
            <w:webHidden/>
          </w:rPr>
          <w:fldChar w:fldCharType="separate"/>
        </w:r>
        <w:r w:rsidR="009A1065">
          <w:rPr>
            <w:noProof/>
            <w:webHidden/>
          </w:rPr>
          <w:t>17</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60" w:history="1">
        <w:r w:rsidR="009A1065" w:rsidRPr="008B4999">
          <w:rPr>
            <w:rStyle w:val="Hyperlink"/>
            <w:noProof/>
          </w:rPr>
          <w:t>2.2.4.</w:t>
        </w:r>
        <w:r w:rsidR="009A1065">
          <w:rPr>
            <w:rFonts w:eastAsiaTheme="minorEastAsia" w:cstheme="minorBidi"/>
            <w:i w:val="0"/>
            <w:iCs w:val="0"/>
            <w:noProof/>
            <w:sz w:val="22"/>
            <w:szCs w:val="22"/>
            <w:lang w:eastAsia="nl-BE"/>
          </w:rPr>
          <w:tab/>
        </w:r>
        <w:r w:rsidR="009A1065" w:rsidRPr="008B4999">
          <w:rPr>
            <w:rStyle w:val="Hyperlink"/>
            <w:noProof/>
          </w:rPr>
          <w:t>Verneem meer over de auteur</w:t>
        </w:r>
        <w:r w:rsidR="009A1065">
          <w:rPr>
            <w:noProof/>
            <w:webHidden/>
          </w:rPr>
          <w:tab/>
        </w:r>
        <w:r w:rsidR="009A1065">
          <w:rPr>
            <w:noProof/>
            <w:webHidden/>
          </w:rPr>
          <w:fldChar w:fldCharType="begin"/>
        </w:r>
        <w:r w:rsidR="009A1065">
          <w:rPr>
            <w:noProof/>
            <w:webHidden/>
          </w:rPr>
          <w:instrText xml:space="preserve"> PAGEREF _Toc501498660 \h </w:instrText>
        </w:r>
        <w:r w:rsidR="009A1065">
          <w:rPr>
            <w:noProof/>
            <w:webHidden/>
          </w:rPr>
        </w:r>
        <w:r w:rsidR="009A1065">
          <w:rPr>
            <w:noProof/>
            <w:webHidden/>
          </w:rPr>
          <w:fldChar w:fldCharType="separate"/>
        </w:r>
        <w:r w:rsidR="009A1065">
          <w:rPr>
            <w:noProof/>
            <w:webHidden/>
          </w:rPr>
          <w:t>17</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61" w:history="1">
        <w:r w:rsidR="009A1065" w:rsidRPr="008B4999">
          <w:rPr>
            <w:rStyle w:val="Hyperlink"/>
            <w:noProof/>
          </w:rPr>
          <w:t>2.2.5.</w:t>
        </w:r>
        <w:r w:rsidR="009A1065">
          <w:rPr>
            <w:rFonts w:eastAsiaTheme="minorEastAsia" w:cstheme="minorBidi"/>
            <w:i w:val="0"/>
            <w:iCs w:val="0"/>
            <w:noProof/>
            <w:sz w:val="22"/>
            <w:szCs w:val="22"/>
            <w:lang w:eastAsia="nl-BE"/>
          </w:rPr>
          <w:tab/>
        </w:r>
        <w:r w:rsidR="009A1065" w:rsidRPr="008B4999">
          <w:rPr>
            <w:rStyle w:val="Hyperlink"/>
            <w:noProof/>
          </w:rPr>
          <w:t>Structuur</w:t>
        </w:r>
        <w:r w:rsidR="009A1065">
          <w:rPr>
            <w:noProof/>
            <w:webHidden/>
          </w:rPr>
          <w:tab/>
        </w:r>
        <w:r w:rsidR="009A1065">
          <w:rPr>
            <w:noProof/>
            <w:webHidden/>
          </w:rPr>
          <w:fldChar w:fldCharType="begin"/>
        </w:r>
        <w:r w:rsidR="009A1065">
          <w:rPr>
            <w:noProof/>
            <w:webHidden/>
          </w:rPr>
          <w:instrText xml:space="preserve"> PAGEREF _Toc501498661 \h </w:instrText>
        </w:r>
        <w:r w:rsidR="009A1065">
          <w:rPr>
            <w:noProof/>
            <w:webHidden/>
          </w:rPr>
        </w:r>
        <w:r w:rsidR="009A1065">
          <w:rPr>
            <w:noProof/>
            <w:webHidden/>
          </w:rPr>
          <w:fldChar w:fldCharType="separate"/>
        </w:r>
        <w:r w:rsidR="009A1065">
          <w:rPr>
            <w:noProof/>
            <w:webHidden/>
          </w:rPr>
          <w:t>18</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62" w:history="1">
        <w:r w:rsidR="009A1065" w:rsidRPr="008B4999">
          <w:rPr>
            <w:rStyle w:val="Hyperlink"/>
            <w:noProof/>
          </w:rPr>
          <w:t>2.2.6.</w:t>
        </w:r>
        <w:r w:rsidR="009A1065">
          <w:rPr>
            <w:rFonts w:eastAsiaTheme="minorEastAsia" w:cstheme="minorBidi"/>
            <w:i w:val="0"/>
            <w:iCs w:val="0"/>
            <w:noProof/>
            <w:sz w:val="22"/>
            <w:szCs w:val="22"/>
            <w:lang w:eastAsia="nl-BE"/>
          </w:rPr>
          <w:tab/>
        </w:r>
        <w:r w:rsidR="009A1065" w:rsidRPr="008B4999">
          <w:rPr>
            <w:rStyle w:val="Hyperlink"/>
            <w:noProof/>
          </w:rPr>
          <w:t>Zoek gelijkaardige info en duid die aan</w:t>
        </w:r>
        <w:r w:rsidR="009A1065">
          <w:rPr>
            <w:noProof/>
            <w:webHidden/>
          </w:rPr>
          <w:tab/>
        </w:r>
        <w:r w:rsidR="009A1065">
          <w:rPr>
            <w:noProof/>
            <w:webHidden/>
          </w:rPr>
          <w:fldChar w:fldCharType="begin"/>
        </w:r>
        <w:r w:rsidR="009A1065">
          <w:rPr>
            <w:noProof/>
            <w:webHidden/>
          </w:rPr>
          <w:instrText xml:space="preserve"> PAGEREF _Toc501498662 \h </w:instrText>
        </w:r>
        <w:r w:rsidR="009A1065">
          <w:rPr>
            <w:noProof/>
            <w:webHidden/>
          </w:rPr>
        </w:r>
        <w:r w:rsidR="009A1065">
          <w:rPr>
            <w:noProof/>
            <w:webHidden/>
          </w:rPr>
          <w:fldChar w:fldCharType="separate"/>
        </w:r>
        <w:r w:rsidR="009A1065">
          <w:rPr>
            <w:noProof/>
            <w:webHidden/>
          </w:rPr>
          <w:t>18</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63" w:history="1">
        <w:r w:rsidR="009A1065" w:rsidRPr="008B4999">
          <w:rPr>
            <w:rStyle w:val="Hyperlink"/>
            <w:noProof/>
          </w:rPr>
          <w:t>2.2.7.</w:t>
        </w:r>
        <w:r w:rsidR="009A1065">
          <w:rPr>
            <w:rFonts w:eastAsiaTheme="minorEastAsia" w:cstheme="minorBidi"/>
            <w:i w:val="0"/>
            <w:iCs w:val="0"/>
            <w:noProof/>
            <w:sz w:val="22"/>
            <w:szCs w:val="22"/>
            <w:lang w:eastAsia="nl-BE"/>
          </w:rPr>
          <w:tab/>
        </w:r>
        <w:r w:rsidR="009A1065" w:rsidRPr="008B4999">
          <w:rPr>
            <w:rStyle w:val="Hyperlink"/>
            <w:noProof/>
          </w:rPr>
          <w:t>Lijsten met die soortgelijke info</w:t>
        </w:r>
        <w:r w:rsidR="009A1065">
          <w:rPr>
            <w:noProof/>
            <w:webHidden/>
          </w:rPr>
          <w:tab/>
        </w:r>
        <w:r w:rsidR="009A1065">
          <w:rPr>
            <w:noProof/>
            <w:webHidden/>
          </w:rPr>
          <w:fldChar w:fldCharType="begin"/>
        </w:r>
        <w:r w:rsidR="009A1065">
          <w:rPr>
            <w:noProof/>
            <w:webHidden/>
          </w:rPr>
          <w:instrText xml:space="preserve"> PAGEREF _Toc501498663 \h </w:instrText>
        </w:r>
        <w:r w:rsidR="009A1065">
          <w:rPr>
            <w:noProof/>
            <w:webHidden/>
          </w:rPr>
        </w:r>
        <w:r w:rsidR="009A1065">
          <w:rPr>
            <w:noProof/>
            <w:webHidden/>
          </w:rPr>
          <w:fldChar w:fldCharType="separate"/>
        </w:r>
        <w:r w:rsidR="009A1065">
          <w:rPr>
            <w:noProof/>
            <w:webHidden/>
          </w:rPr>
          <w:t>18</w:t>
        </w:r>
        <w:r w:rsidR="009A1065">
          <w:rPr>
            <w:noProof/>
            <w:webHidden/>
          </w:rPr>
          <w:fldChar w:fldCharType="end"/>
        </w:r>
      </w:hyperlink>
    </w:p>
    <w:p w:rsidR="009A1065" w:rsidRDefault="00B55BB1">
      <w:pPr>
        <w:pStyle w:val="Inhopg2"/>
        <w:tabs>
          <w:tab w:val="left" w:pos="660"/>
          <w:tab w:val="right" w:leader="dot" w:pos="7077"/>
        </w:tabs>
        <w:rPr>
          <w:rFonts w:eastAsiaTheme="minorEastAsia" w:cstheme="minorBidi"/>
          <w:smallCaps w:val="0"/>
          <w:noProof/>
          <w:sz w:val="22"/>
          <w:szCs w:val="22"/>
          <w:lang w:eastAsia="nl-BE"/>
        </w:rPr>
      </w:pPr>
      <w:hyperlink w:anchor="_Toc501498664" w:history="1">
        <w:r w:rsidR="009A1065" w:rsidRPr="008B4999">
          <w:rPr>
            <w:rStyle w:val="Hyperlink"/>
            <w:rFonts w:ascii="Courier New" w:eastAsiaTheme="majorEastAsia" w:hAnsi="Courier New" w:cs="Courier New"/>
            <w:noProof/>
          </w:rPr>
          <w:t>o</w:t>
        </w:r>
        <w:r w:rsidR="009A1065">
          <w:rPr>
            <w:rFonts w:eastAsiaTheme="minorEastAsia" w:cstheme="minorBidi"/>
            <w:smallCaps w:val="0"/>
            <w:noProof/>
            <w:sz w:val="22"/>
            <w:szCs w:val="22"/>
            <w:lang w:eastAsia="nl-BE"/>
          </w:rPr>
          <w:tab/>
        </w:r>
        <w:r w:rsidR="009A1065" w:rsidRPr="008B4999">
          <w:rPr>
            <w:rStyle w:val="Hyperlink"/>
            <w:rFonts w:eastAsia="Calibri"/>
            <w:noProof/>
          </w:rPr>
          <w:t>Fysieke en verbale agressie</w:t>
        </w:r>
        <w:r w:rsidR="009A1065">
          <w:rPr>
            <w:noProof/>
            <w:webHidden/>
          </w:rPr>
          <w:tab/>
        </w:r>
        <w:r w:rsidR="009A1065">
          <w:rPr>
            <w:noProof/>
            <w:webHidden/>
          </w:rPr>
          <w:fldChar w:fldCharType="begin"/>
        </w:r>
        <w:r w:rsidR="009A1065">
          <w:rPr>
            <w:noProof/>
            <w:webHidden/>
          </w:rPr>
          <w:instrText xml:space="preserve"> PAGEREF _Toc501498664 \h </w:instrText>
        </w:r>
        <w:r w:rsidR="009A1065">
          <w:rPr>
            <w:noProof/>
            <w:webHidden/>
          </w:rPr>
        </w:r>
        <w:r w:rsidR="009A1065">
          <w:rPr>
            <w:noProof/>
            <w:webHidden/>
          </w:rPr>
          <w:fldChar w:fldCharType="separate"/>
        </w:r>
        <w:r w:rsidR="009A1065">
          <w:rPr>
            <w:noProof/>
            <w:webHidden/>
          </w:rPr>
          <w:t>18</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65" w:history="1">
        <w:r w:rsidR="009A1065" w:rsidRPr="008B4999">
          <w:rPr>
            <w:rStyle w:val="Hyperlink"/>
            <w:noProof/>
          </w:rPr>
          <w:t>2.2.8.</w:t>
        </w:r>
        <w:r w:rsidR="009A1065">
          <w:rPr>
            <w:rFonts w:eastAsiaTheme="minorEastAsia" w:cstheme="minorBidi"/>
            <w:i w:val="0"/>
            <w:iCs w:val="0"/>
            <w:noProof/>
            <w:sz w:val="22"/>
            <w:szCs w:val="22"/>
            <w:lang w:eastAsia="nl-BE"/>
          </w:rPr>
          <w:tab/>
        </w:r>
        <w:r w:rsidR="009A1065" w:rsidRPr="008B4999">
          <w:rPr>
            <w:rStyle w:val="Hyperlink"/>
            <w:noProof/>
          </w:rPr>
          <w:t>Digitale presentatie</w:t>
        </w:r>
        <w:r w:rsidR="009A1065">
          <w:rPr>
            <w:noProof/>
            <w:webHidden/>
          </w:rPr>
          <w:tab/>
        </w:r>
        <w:r w:rsidR="009A1065">
          <w:rPr>
            <w:noProof/>
            <w:webHidden/>
          </w:rPr>
          <w:fldChar w:fldCharType="begin"/>
        </w:r>
        <w:r w:rsidR="009A1065">
          <w:rPr>
            <w:noProof/>
            <w:webHidden/>
          </w:rPr>
          <w:instrText xml:space="preserve"> PAGEREF _Toc501498665 \h </w:instrText>
        </w:r>
        <w:r w:rsidR="009A1065">
          <w:rPr>
            <w:noProof/>
            <w:webHidden/>
          </w:rPr>
        </w:r>
        <w:r w:rsidR="009A1065">
          <w:rPr>
            <w:noProof/>
            <w:webHidden/>
          </w:rPr>
          <w:fldChar w:fldCharType="separate"/>
        </w:r>
        <w:r w:rsidR="009A1065">
          <w:rPr>
            <w:noProof/>
            <w:webHidden/>
          </w:rPr>
          <w:t>20</w:t>
        </w:r>
        <w:r w:rsidR="009A1065">
          <w:rPr>
            <w:noProof/>
            <w:webHidden/>
          </w:rPr>
          <w:fldChar w:fldCharType="end"/>
        </w:r>
      </w:hyperlink>
    </w:p>
    <w:p w:rsidR="009A1065" w:rsidRDefault="00B55BB1">
      <w:pPr>
        <w:pStyle w:val="Inhopg1"/>
        <w:tabs>
          <w:tab w:val="left" w:pos="440"/>
          <w:tab w:val="right" w:leader="dot" w:pos="7077"/>
        </w:tabs>
        <w:rPr>
          <w:rFonts w:eastAsiaTheme="minorEastAsia" w:cstheme="minorBidi"/>
          <w:b w:val="0"/>
          <w:bCs w:val="0"/>
          <w:caps w:val="0"/>
          <w:noProof/>
          <w:sz w:val="22"/>
          <w:szCs w:val="22"/>
          <w:lang w:eastAsia="nl-BE"/>
        </w:rPr>
      </w:pPr>
      <w:hyperlink w:anchor="_Toc501498666" w:history="1">
        <w:r w:rsidR="009A1065" w:rsidRPr="008B4999">
          <w:rPr>
            <w:rStyle w:val="Hyperlink"/>
            <w:noProof/>
          </w:rPr>
          <w:t>3.</w:t>
        </w:r>
        <w:r w:rsidR="009A1065">
          <w:rPr>
            <w:rFonts w:eastAsiaTheme="minorEastAsia" w:cstheme="minorBidi"/>
            <w:b w:val="0"/>
            <w:bCs w:val="0"/>
            <w:caps w:val="0"/>
            <w:noProof/>
            <w:sz w:val="22"/>
            <w:szCs w:val="22"/>
            <w:lang w:eastAsia="nl-BE"/>
          </w:rPr>
          <w:tab/>
        </w:r>
        <w:r w:rsidR="009A1065" w:rsidRPr="008B4999">
          <w:rPr>
            <w:rStyle w:val="Hyperlink"/>
            <w:noProof/>
          </w:rPr>
          <w:t>Beschikking krijgen en meer zoeken</w:t>
        </w:r>
        <w:r w:rsidR="009A1065">
          <w:rPr>
            <w:noProof/>
            <w:webHidden/>
          </w:rPr>
          <w:tab/>
        </w:r>
        <w:r w:rsidR="009A1065">
          <w:rPr>
            <w:noProof/>
            <w:webHidden/>
          </w:rPr>
          <w:fldChar w:fldCharType="begin"/>
        </w:r>
        <w:r w:rsidR="009A1065">
          <w:rPr>
            <w:noProof/>
            <w:webHidden/>
          </w:rPr>
          <w:instrText xml:space="preserve"> PAGEREF _Toc501498666 \h </w:instrText>
        </w:r>
        <w:r w:rsidR="009A1065">
          <w:rPr>
            <w:noProof/>
            <w:webHidden/>
          </w:rPr>
        </w:r>
        <w:r w:rsidR="009A1065">
          <w:rPr>
            <w:noProof/>
            <w:webHidden/>
          </w:rPr>
          <w:fldChar w:fldCharType="separate"/>
        </w:r>
        <w:r w:rsidR="009A1065">
          <w:rPr>
            <w:noProof/>
            <w:webHidden/>
          </w:rPr>
          <w:t>21</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67" w:history="1">
        <w:r w:rsidR="009A1065" w:rsidRPr="008B4999">
          <w:rPr>
            <w:rStyle w:val="Hyperlink"/>
            <w:noProof/>
          </w:rPr>
          <w:t>3.1.</w:t>
        </w:r>
        <w:r w:rsidR="009A1065">
          <w:rPr>
            <w:rFonts w:eastAsiaTheme="minorEastAsia" w:cstheme="minorBidi"/>
            <w:smallCaps w:val="0"/>
            <w:noProof/>
            <w:sz w:val="22"/>
            <w:szCs w:val="22"/>
            <w:lang w:eastAsia="nl-BE"/>
          </w:rPr>
          <w:tab/>
        </w:r>
        <w:r w:rsidR="009A1065" w:rsidRPr="008B4999">
          <w:rPr>
            <w:rStyle w:val="Hyperlink"/>
            <w:noProof/>
          </w:rPr>
          <w:t>De vindplaats van elk van de bronnen uit je basistekst</w:t>
        </w:r>
        <w:r w:rsidR="009A1065">
          <w:rPr>
            <w:noProof/>
            <w:webHidden/>
          </w:rPr>
          <w:tab/>
        </w:r>
        <w:r w:rsidR="009A1065">
          <w:rPr>
            <w:noProof/>
            <w:webHidden/>
          </w:rPr>
          <w:fldChar w:fldCharType="begin"/>
        </w:r>
        <w:r w:rsidR="009A1065">
          <w:rPr>
            <w:noProof/>
            <w:webHidden/>
          </w:rPr>
          <w:instrText xml:space="preserve"> PAGEREF _Toc501498667 \h </w:instrText>
        </w:r>
        <w:r w:rsidR="009A1065">
          <w:rPr>
            <w:noProof/>
            <w:webHidden/>
          </w:rPr>
        </w:r>
        <w:r w:rsidR="009A1065">
          <w:rPr>
            <w:noProof/>
            <w:webHidden/>
          </w:rPr>
          <w:fldChar w:fldCharType="separate"/>
        </w:r>
        <w:r w:rsidR="009A1065">
          <w:rPr>
            <w:noProof/>
            <w:webHidden/>
          </w:rPr>
          <w:t>21</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68" w:history="1">
        <w:r w:rsidR="009A1065" w:rsidRPr="008B4999">
          <w:rPr>
            <w:rStyle w:val="Hyperlink"/>
            <w:noProof/>
          </w:rPr>
          <w:t>3.2.</w:t>
        </w:r>
        <w:r w:rsidR="009A1065">
          <w:rPr>
            <w:rFonts w:eastAsiaTheme="minorEastAsia" w:cstheme="minorBidi"/>
            <w:smallCaps w:val="0"/>
            <w:noProof/>
            <w:sz w:val="22"/>
            <w:szCs w:val="22"/>
            <w:lang w:eastAsia="nl-BE"/>
          </w:rPr>
          <w:tab/>
        </w:r>
        <w:r w:rsidR="009A1065" w:rsidRPr="008B4999">
          <w:rPr>
            <w:rStyle w:val="Hyperlink"/>
            <w:noProof/>
          </w:rPr>
          <w:t>Auteur(s )van je basistekst</w:t>
        </w:r>
        <w:r w:rsidR="009A1065">
          <w:rPr>
            <w:noProof/>
            <w:webHidden/>
          </w:rPr>
          <w:tab/>
        </w:r>
        <w:r w:rsidR="009A1065">
          <w:rPr>
            <w:noProof/>
            <w:webHidden/>
          </w:rPr>
          <w:fldChar w:fldCharType="begin"/>
        </w:r>
        <w:r w:rsidR="009A1065">
          <w:rPr>
            <w:noProof/>
            <w:webHidden/>
          </w:rPr>
          <w:instrText xml:space="preserve"> PAGEREF _Toc501498668 \h </w:instrText>
        </w:r>
        <w:r w:rsidR="009A1065">
          <w:rPr>
            <w:noProof/>
            <w:webHidden/>
          </w:rPr>
        </w:r>
        <w:r w:rsidR="009A1065">
          <w:rPr>
            <w:noProof/>
            <w:webHidden/>
          </w:rPr>
          <w:fldChar w:fldCharType="separate"/>
        </w:r>
        <w:r w:rsidR="009A1065">
          <w:rPr>
            <w:noProof/>
            <w:webHidden/>
          </w:rPr>
          <w:t>22</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69" w:history="1">
        <w:r w:rsidR="009A1065" w:rsidRPr="008B4999">
          <w:rPr>
            <w:rStyle w:val="Hyperlink"/>
            <w:noProof/>
          </w:rPr>
          <w:t>3.3.</w:t>
        </w:r>
        <w:r w:rsidR="009A1065">
          <w:rPr>
            <w:rFonts w:eastAsiaTheme="minorEastAsia" w:cstheme="minorBidi"/>
            <w:smallCaps w:val="0"/>
            <w:noProof/>
            <w:sz w:val="22"/>
            <w:szCs w:val="22"/>
            <w:lang w:eastAsia="nl-BE"/>
          </w:rPr>
          <w:tab/>
        </w:r>
        <w:r w:rsidR="009A1065" w:rsidRPr="008B4999">
          <w:rPr>
            <w:rStyle w:val="Hyperlink"/>
            <w:noProof/>
          </w:rPr>
          <w:t>Het colofon als info</w:t>
        </w:r>
        <w:r w:rsidR="009A1065">
          <w:rPr>
            <w:noProof/>
            <w:webHidden/>
          </w:rPr>
          <w:tab/>
        </w:r>
        <w:r w:rsidR="009A1065">
          <w:rPr>
            <w:noProof/>
            <w:webHidden/>
          </w:rPr>
          <w:fldChar w:fldCharType="begin"/>
        </w:r>
        <w:r w:rsidR="009A1065">
          <w:rPr>
            <w:noProof/>
            <w:webHidden/>
          </w:rPr>
          <w:instrText xml:space="preserve"> PAGEREF _Toc501498669 \h </w:instrText>
        </w:r>
        <w:r w:rsidR="009A1065">
          <w:rPr>
            <w:noProof/>
            <w:webHidden/>
          </w:rPr>
        </w:r>
        <w:r w:rsidR="009A1065">
          <w:rPr>
            <w:noProof/>
            <w:webHidden/>
          </w:rPr>
          <w:fldChar w:fldCharType="separate"/>
        </w:r>
        <w:r w:rsidR="009A1065">
          <w:rPr>
            <w:noProof/>
            <w:webHidden/>
          </w:rPr>
          <w:t>22</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70" w:history="1">
        <w:r w:rsidR="009A1065" w:rsidRPr="008B4999">
          <w:rPr>
            <w:rStyle w:val="Hyperlink"/>
            <w:noProof/>
          </w:rPr>
          <w:t>3.4.</w:t>
        </w:r>
        <w:r w:rsidR="009A1065">
          <w:rPr>
            <w:rFonts w:eastAsiaTheme="minorEastAsia" w:cstheme="minorBidi"/>
            <w:smallCaps w:val="0"/>
            <w:noProof/>
            <w:sz w:val="22"/>
            <w:szCs w:val="22"/>
            <w:lang w:eastAsia="nl-BE"/>
          </w:rPr>
          <w:tab/>
        </w:r>
        <w:r w:rsidR="009A1065" w:rsidRPr="008B4999">
          <w:rPr>
            <w:rStyle w:val="Hyperlink"/>
            <w:noProof/>
          </w:rPr>
          <w:t>Zoek nu verder buiten je basistekst</w:t>
        </w:r>
        <w:r w:rsidR="009A1065">
          <w:rPr>
            <w:noProof/>
            <w:webHidden/>
          </w:rPr>
          <w:tab/>
        </w:r>
        <w:r w:rsidR="009A1065">
          <w:rPr>
            <w:noProof/>
            <w:webHidden/>
          </w:rPr>
          <w:fldChar w:fldCharType="begin"/>
        </w:r>
        <w:r w:rsidR="009A1065">
          <w:rPr>
            <w:noProof/>
            <w:webHidden/>
          </w:rPr>
          <w:instrText xml:space="preserve"> PAGEREF _Toc501498670 \h </w:instrText>
        </w:r>
        <w:r w:rsidR="009A1065">
          <w:rPr>
            <w:noProof/>
            <w:webHidden/>
          </w:rPr>
        </w:r>
        <w:r w:rsidR="009A1065">
          <w:rPr>
            <w:noProof/>
            <w:webHidden/>
          </w:rPr>
          <w:fldChar w:fldCharType="separate"/>
        </w:r>
        <w:r w:rsidR="009A1065">
          <w:rPr>
            <w:noProof/>
            <w:webHidden/>
          </w:rPr>
          <w:t>22</w:t>
        </w:r>
        <w:r w:rsidR="009A1065">
          <w:rPr>
            <w:noProof/>
            <w:webHidden/>
          </w:rPr>
          <w:fldChar w:fldCharType="end"/>
        </w:r>
      </w:hyperlink>
    </w:p>
    <w:p w:rsidR="009A1065" w:rsidRDefault="00B55BB1">
      <w:pPr>
        <w:pStyle w:val="Inhopg1"/>
        <w:tabs>
          <w:tab w:val="left" w:pos="440"/>
          <w:tab w:val="right" w:leader="dot" w:pos="7077"/>
        </w:tabs>
        <w:rPr>
          <w:rFonts w:eastAsiaTheme="minorEastAsia" w:cstheme="minorBidi"/>
          <w:b w:val="0"/>
          <w:bCs w:val="0"/>
          <w:caps w:val="0"/>
          <w:noProof/>
          <w:sz w:val="22"/>
          <w:szCs w:val="22"/>
          <w:lang w:eastAsia="nl-BE"/>
        </w:rPr>
      </w:pPr>
      <w:hyperlink w:anchor="_Toc501498671" w:history="1">
        <w:r w:rsidR="009A1065" w:rsidRPr="008B4999">
          <w:rPr>
            <w:rStyle w:val="Hyperlink"/>
            <w:noProof/>
          </w:rPr>
          <w:t>4.</w:t>
        </w:r>
        <w:r w:rsidR="009A1065">
          <w:rPr>
            <w:rFonts w:eastAsiaTheme="minorEastAsia" w:cstheme="minorBidi"/>
            <w:b w:val="0"/>
            <w:bCs w:val="0"/>
            <w:caps w:val="0"/>
            <w:noProof/>
            <w:sz w:val="22"/>
            <w:szCs w:val="22"/>
            <w:lang w:eastAsia="nl-BE"/>
          </w:rPr>
          <w:tab/>
        </w:r>
        <w:r w:rsidR="009A1065" w:rsidRPr="008B4999">
          <w:rPr>
            <w:rStyle w:val="Hyperlink"/>
            <w:noProof/>
          </w:rPr>
          <w:t>Contextualiseren</w:t>
        </w:r>
        <w:r w:rsidR="009A1065">
          <w:rPr>
            <w:noProof/>
            <w:webHidden/>
          </w:rPr>
          <w:tab/>
        </w:r>
        <w:r w:rsidR="009A1065">
          <w:rPr>
            <w:noProof/>
            <w:webHidden/>
          </w:rPr>
          <w:fldChar w:fldCharType="begin"/>
        </w:r>
        <w:r w:rsidR="009A1065">
          <w:rPr>
            <w:noProof/>
            <w:webHidden/>
          </w:rPr>
          <w:instrText xml:space="preserve"> PAGEREF _Toc501498671 \h </w:instrText>
        </w:r>
        <w:r w:rsidR="009A1065">
          <w:rPr>
            <w:noProof/>
            <w:webHidden/>
          </w:rPr>
        </w:r>
        <w:r w:rsidR="009A1065">
          <w:rPr>
            <w:noProof/>
            <w:webHidden/>
          </w:rPr>
          <w:fldChar w:fldCharType="separate"/>
        </w:r>
        <w:r w:rsidR="009A1065">
          <w:rPr>
            <w:noProof/>
            <w:webHidden/>
          </w:rPr>
          <w:t>24</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72" w:history="1">
        <w:r w:rsidR="009A1065" w:rsidRPr="008B4999">
          <w:rPr>
            <w:rStyle w:val="Hyperlink"/>
            <w:noProof/>
          </w:rPr>
          <w:t>4.1.</w:t>
        </w:r>
        <w:r w:rsidR="009A1065">
          <w:rPr>
            <w:rFonts w:eastAsiaTheme="minorEastAsia" w:cstheme="minorBidi"/>
            <w:smallCaps w:val="0"/>
            <w:noProof/>
            <w:sz w:val="22"/>
            <w:szCs w:val="22"/>
            <w:lang w:eastAsia="nl-BE"/>
          </w:rPr>
          <w:tab/>
        </w:r>
        <w:r w:rsidR="009A1065" w:rsidRPr="008B4999">
          <w:rPr>
            <w:rStyle w:val="Hyperlink"/>
            <w:noProof/>
          </w:rPr>
          <w:t>Organisaties (hulp- of dienstverlening)</w:t>
        </w:r>
        <w:r w:rsidR="009A1065">
          <w:rPr>
            <w:noProof/>
            <w:webHidden/>
          </w:rPr>
          <w:tab/>
        </w:r>
        <w:r w:rsidR="009A1065">
          <w:rPr>
            <w:noProof/>
            <w:webHidden/>
          </w:rPr>
          <w:fldChar w:fldCharType="begin"/>
        </w:r>
        <w:r w:rsidR="009A1065">
          <w:rPr>
            <w:noProof/>
            <w:webHidden/>
          </w:rPr>
          <w:instrText xml:space="preserve"> PAGEREF _Toc501498672 \h </w:instrText>
        </w:r>
        <w:r w:rsidR="009A1065">
          <w:rPr>
            <w:noProof/>
            <w:webHidden/>
          </w:rPr>
        </w:r>
        <w:r w:rsidR="009A1065">
          <w:rPr>
            <w:noProof/>
            <w:webHidden/>
          </w:rPr>
          <w:fldChar w:fldCharType="separate"/>
        </w:r>
        <w:r w:rsidR="009A1065">
          <w:rPr>
            <w:noProof/>
            <w:webHidden/>
          </w:rPr>
          <w:t>24</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73" w:history="1">
        <w:r w:rsidR="009A1065" w:rsidRPr="008B4999">
          <w:rPr>
            <w:rStyle w:val="Hyperlink"/>
            <w:noProof/>
          </w:rPr>
          <w:t>4.2.</w:t>
        </w:r>
        <w:r w:rsidR="009A1065">
          <w:rPr>
            <w:rFonts w:eastAsiaTheme="minorEastAsia" w:cstheme="minorBidi"/>
            <w:smallCaps w:val="0"/>
            <w:noProof/>
            <w:sz w:val="22"/>
            <w:szCs w:val="22"/>
            <w:lang w:eastAsia="nl-BE"/>
          </w:rPr>
          <w:tab/>
        </w:r>
        <w:r w:rsidR="009A1065" w:rsidRPr="008B4999">
          <w:rPr>
            <w:rStyle w:val="Hyperlink"/>
            <w:noProof/>
          </w:rPr>
          <w:t>Juridische documenten</w:t>
        </w:r>
        <w:r w:rsidR="009A1065">
          <w:rPr>
            <w:noProof/>
            <w:webHidden/>
          </w:rPr>
          <w:tab/>
        </w:r>
        <w:r w:rsidR="009A1065">
          <w:rPr>
            <w:noProof/>
            <w:webHidden/>
          </w:rPr>
          <w:fldChar w:fldCharType="begin"/>
        </w:r>
        <w:r w:rsidR="009A1065">
          <w:rPr>
            <w:noProof/>
            <w:webHidden/>
          </w:rPr>
          <w:instrText xml:space="preserve"> PAGEREF _Toc501498673 \h </w:instrText>
        </w:r>
        <w:r w:rsidR="009A1065">
          <w:rPr>
            <w:noProof/>
            <w:webHidden/>
          </w:rPr>
        </w:r>
        <w:r w:rsidR="009A1065">
          <w:rPr>
            <w:noProof/>
            <w:webHidden/>
          </w:rPr>
          <w:fldChar w:fldCharType="separate"/>
        </w:r>
        <w:r w:rsidR="009A1065">
          <w:rPr>
            <w:noProof/>
            <w:webHidden/>
          </w:rPr>
          <w:t>25</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74" w:history="1">
        <w:r w:rsidR="009A1065" w:rsidRPr="008B4999">
          <w:rPr>
            <w:rStyle w:val="Hyperlink"/>
            <w:noProof/>
          </w:rPr>
          <w:t>4.3.</w:t>
        </w:r>
        <w:r w:rsidR="009A1065">
          <w:rPr>
            <w:rFonts w:eastAsiaTheme="minorEastAsia" w:cstheme="minorBidi"/>
            <w:smallCaps w:val="0"/>
            <w:noProof/>
            <w:sz w:val="22"/>
            <w:szCs w:val="22"/>
            <w:lang w:eastAsia="nl-BE"/>
          </w:rPr>
          <w:tab/>
        </w:r>
        <w:r w:rsidR="009A1065" w:rsidRPr="008B4999">
          <w:rPr>
            <w:rStyle w:val="Hyperlink"/>
            <w:noProof/>
          </w:rPr>
          <w:t>De maatschappelijke context : politiek / beleid / visie / middenveld groeperingen</w:t>
        </w:r>
        <w:r w:rsidR="009A1065">
          <w:rPr>
            <w:noProof/>
            <w:webHidden/>
          </w:rPr>
          <w:tab/>
        </w:r>
        <w:r w:rsidR="009A1065">
          <w:rPr>
            <w:noProof/>
            <w:webHidden/>
          </w:rPr>
          <w:fldChar w:fldCharType="begin"/>
        </w:r>
        <w:r w:rsidR="009A1065">
          <w:rPr>
            <w:noProof/>
            <w:webHidden/>
          </w:rPr>
          <w:instrText xml:space="preserve"> PAGEREF _Toc501498674 \h </w:instrText>
        </w:r>
        <w:r w:rsidR="009A1065">
          <w:rPr>
            <w:noProof/>
            <w:webHidden/>
          </w:rPr>
        </w:r>
        <w:r w:rsidR="009A1065">
          <w:rPr>
            <w:noProof/>
            <w:webHidden/>
          </w:rPr>
          <w:fldChar w:fldCharType="separate"/>
        </w:r>
        <w:r w:rsidR="009A1065">
          <w:rPr>
            <w:noProof/>
            <w:webHidden/>
          </w:rPr>
          <w:t>25</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75" w:history="1">
        <w:r w:rsidR="009A1065" w:rsidRPr="008B4999">
          <w:rPr>
            <w:rStyle w:val="Hyperlink"/>
            <w:noProof/>
          </w:rPr>
          <w:t>4.4.</w:t>
        </w:r>
        <w:r w:rsidR="009A1065">
          <w:rPr>
            <w:rFonts w:eastAsiaTheme="minorEastAsia" w:cstheme="minorBidi"/>
            <w:smallCaps w:val="0"/>
            <w:noProof/>
            <w:sz w:val="22"/>
            <w:szCs w:val="22"/>
            <w:lang w:eastAsia="nl-BE"/>
          </w:rPr>
          <w:tab/>
        </w:r>
        <w:r w:rsidR="009A1065" w:rsidRPr="008B4999">
          <w:rPr>
            <w:rStyle w:val="Hyperlink"/>
            <w:noProof/>
          </w:rPr>
          <w:t>Statistieken</w:t>
        </w:r>
        <w:r w:rsidR="009A1065">
          <w:rPr>
            <w:noProof/>
            <w:webHidden/>
          </w:rPr>
          <w:tab/>
        </w:r>
        <w:r w:rsidR="009A1065">
          <w:rPr>
            <w:noProof/>
            <w:webHidden/>
          </w:rPr>
          <w:fldChar w:fldCharType="begin"/>
        </w:r>
        <w:r w:rsidR="009A1065">
          <w:rPr>
            <w:noProof/>
            <w:webHidden/>
          </w:rPr>
          <w:instrText xml:space="preserve"> PAGEREF _Toc501498675 \h </w:instrText>
        </w:r>
        <w:r w:rsidR="009A1065">
          <w:rPr>
            <w:noProof/>
            <w:webHidden/>
          </w:rPr>
        </w:r>
        <w:r w:rsidR="009A1065">
          <w:rPr>
            <w:noProof/>
            <w:webHidden/>
          </w:rPr>
          <w:fldChar w:fldCharType="separate"/>
        </w:r>
        <w:r w:rsidR="009A1065">
          <w:rPr>
            <w:noProof/>
            <w:webHidden/>
          </w:rPr>
          <w:t>25</w:t>
        </w:r>
        <w:r w:rsidR="009A1065">
          <w:rPr>
            <w:noProof/>
            <w:webHidden/>
          </w:rPr>
          <w:fldChar w:fldCharType="end"/>
        </w:r>
      </w:hyperlink>
    </w:p>
    <w:p w:rsidR="009A1065" w:rsidRDefault="00B55BB1">
      <w:pPr>
        <w:pStyle w:val="Inhopg1"/>
        <w:tabs>
          <w:tab w:val="left" w:pos="440"/>
          <w:tab w:val="right" w:leader="dot" w:pos="7077"/>
        </w:tabs>
        <w:rPr>
          <w:rFonts w:eastAsiaTheme="minorEastAsia" w:cstheme="minorBidi"/>
          <w:b w:val="0"/>
          <w:bCs w:val="0"/>
          <w:caps w:val="0"/>
          <w:noProof/>
          <w:sz w:val="22"/>
          <w:szCs w:val="22"/>
          <w:lang w:eastAsia="nl-BE"/>
        </w:rPr>
      </w:pPr>
      <w:hyperlink w:anchor="_Toc501498676" w:history="1">
        <w:r w:rsidR="009A1065" w:rsidRPr="008B4999">
          <w:rPr>
            <w:rStyle w:val="Hyperlink"/>
            <w:noProof/>
          </w:rPr>
          <w:t>5.</w:t>
        </w:r>
        <w:r w:rsidR="009A1065">
          <w:rPr>
            <w:rFonts w:eastAsiaTheme="minorEastAsia" w:cstheme="minorBidi"/>
            <w:b w:val="0"/>
            <w:bCs w:val="0"/>
            <w:caps w:val="0"/>
            <w:noProof/>
            <w:sz w:val="22"/>
            <w:szCs w:val="22"/>
            <w:lang w:eastAsia="nl-BE"/>
          </w:rPr>
          <w:tab/>
        </w:r>
        <w:r w:rsidR="009A1065" w:rsidRPr="008B4999">
          <w:rPr>
            <w:rStyle w:val="Hyperlink"/>
            <w:noProof/>
          </w:rPr>
          <w:t>afwerking individueel werkdocument</w:t>
        </w:r>
        <w:r w:rsidR="009A1065">
          <w:rPr>
            <w:noProof/>
            <w:webHidden/>
          </w:rPr>
          <w:tab/>
        </w:r>
        <w:r w:rsidR="009A1065">
          <w:rPr>
            <w:noProof/>
            <w:webHidden/>
          </w:rPr>
          <w:fldChar w:fldCharType="begin"/>
        </w:r>
        <w:r w:rsidR="009A1065">
          <w:rPr>
            <w:noProof/>
            <w:webHidden/>
          </w:rPr>
          <w:instrText xml:space="preserve"> PAGEREF _Toc501498676 \h </w:instrText>
        </w:r>
        <w:r w:rsidR="009A1065">
          <w:rPr>
            <w:noProof/>
            <w:webHidden/>
          </w:rPr>
        </w:r>
        <w:r w:rsidR="009A1065">
          <w:rPr>
            <w:noProof/>
            <w:webHidden/>
          </w:rPr>
          <w:fldChar w:fldCharType="separate"/>
        </w:r>
        <w:r w:rsidR="009A1065">
          <w:rPr>
            <w:noProof/>
            <w:webHidden/>
          </w:rPr>
          <w:t>28</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77" w:history="1">
        <w:r w:rsidR="009A1065" w:rsidRPr="008B4999">
          <w:rPr>
            <w:rStyle w:val="Hyperlink"/>
            <w:noProof/>
          </w:rPr>
          <w:t>5.1.</w:t>
        </w:r>
        <w:r w:rsidR="009A1065">
          <w:rPr>
            <w:rFonts w:eastAsiaTheme="minorEastAsia" w:cstheme="minorBidi"/>
            <w:smallCaps w:val="0"/>
            <w:noProof/>
            <w:sz w:val="22"/>
            <w:szCs w:val="22"/>
            <w:lang w:eastAsia="nl-BE"/>
          </w:rPr>
          <w:tab/>
        </w:r>
        <w:r w:rsidR="009A1065" w:rsidRPr="008B4999">
          <w:rPr>
            <w:rStyle w:val="Hyperlink"/>
            <w:noProof/>
          </w:rPr>
          <w:t>maak jouw werkdocument aantrekkelijk en gestructureerd</w:t>
        </w:r>
        <w:r w:rsidR="009A1065">
          <w:rPr>
            <w:noProof/>
            <w:webHidden/>
          </w:rPr>
          <w:tab/>
        </w:r>
        <w:r w:rsidR="009A1065">
          <w:rPr>
            <w:noProof/>
            <w:webHidden/>
          </w:rPr>
          <w:fldChar w:fldCharType="begin"/>
        </w:r>
        <w:r w:rsidR="009A1065">
          <w:rPr>
            <w:noProof/>
            <w:webHidden/>
          </w:rPr>
          <w:instrText xml:space="preserve"> PAGEREF _Toc501498677 \h </w:instrText>
        </w:r>
        <w:r w:rsidR="009A1065">
          <w:rPr>
            <w:noProof/>
            <w:webHidden/>
          </w:rPr>
        </w:r>
        <w:r w:rsidR="009A1065">
          <w:rPr>
            <w:noProof/>
            <w:webHidden/>
          </w:rPr>
          <w:fldChar w:fldCharType="separate"/>
        </w:r>
        <w:r w:rsidR="009A1065">
          <w:rPr>
            <w:noProof/>
            <w:webHidden/>
          </w:rPr>
          <w:t>28</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78" w:history="1">
        <w:r w:rsidR="009A1065" w:rsidRPr="008B4999">
          <w:rPr>
            <w:rStyle w:val="Hyperlink"/>
            <w:noProof/>
          </w:rPr>
          <w:t>5.2.</w:t>
        </w:r>
        <w:r w:rsidR="009A1065">
          <w:rPr>
            <w:rFonts w:eastAsiaTheme="minorEastAsia" w:cstheme="minorBidi"/>
            <w:smallCaps w:val="0"/>
            <w:noProof/>
            <w:sz w:val="22"/>
            <w:szCs w:val="22"/>
            <w:lang w:eastAsia="nl-BE"/>
          </w:rPr>
          <w:tab/>
        </w:r>
        <w:r w:rsidR="009A1065" w:rsidRPr="008B4999">
          <w:rPr>
            <w:rStyle w:val="Hyperlink"/>
            <w:noProof/>
          </w:rPr>
          <w:t>formuleer een persoonlijk besluit over de opdracht</w:t>
        </w:r>
        <w:r w:rsidR="009A1065">
          <w:rPr>
            <w:noProof/>
            <w:webHidden/>
          </w:rPr>
          <w:tab/>
        </w:r>
        <w:r w:rsidR="009A1065">
          <w:rPr>
            <w:noProof/>
            <w:webHidden/>
          </w:rPr>
          <w:fldChar w:fldCharType="begin"/>
        </w:r>
        <w:r w:rsidR="009A1065">
          <w:rPr>
            <w:noProof/>
            <w:webHidden/>
          </w:rPr>
          <w:instrText xml:space="preserve"> PAGEREF _Toc501498678 \h </w:instrText>
        </w:r>
        <w:r w:rsidR="009A1065">
          <w:rPr>
            <w:noProof/>
            <w:webHidden/>
          </w:rPr>
        </w:r>
        <w:r w:rsidR="009A1065">
          <w:rPr>
            <w:noProof/>
            <w:webHidden/>
          </w:rPr>
          <w:fldChar w:fldCharType="separate"/>
        </w:r>
        <w:r w:rsidR="009A1065">
          <w:rPr>
            <w:noProof/>
            <w:webHidden/>
          </w:rPr>
          <w:t>28</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79" w:history="1">
        <w:r w:rsidR="009A1065" w:rsidRPr="008B4999">
          <w:rPr>
            <w:rStyle w:val="Hyperlink"/>
            <w:noProof/>
          </w:rPr>
          <w:t>5.2.1.</w:t>
        </w:r>
        <w:r w:rsidR="009A1065">
          <w:rPr>
            <w:rFonts w:eastAsiaTheme="minorEastAsia" w:cstheme="minorBidi"/>
            <w:i w:val="0"/>
            <w:iCs w:val="0"/>
            <w:noProof/>
            <w:sz w:val="22"/>
            <w:szCs w:val="22"/>
            <w:lang w:eastAsia="nl-BE"/>
          </w:rPr>
          <w:tab/>
        </w:r>
        <w:r w:rsidR="009A1065" w:rsidRPr="008B4999">
          <w:rPr>
            <w:rStyle w:val="Hyperlink"/>
            <w:noProof/>
          </w:rPr>
          <w:t>gevonden info – zoekresultaten</w:t>
        </w:r>
        <w:r w:rsidR="009A1065">
          <w:rPr>
            <w:noProof/>
            <w:webHidden/>
          </w:rPr>
          <w:tab/>
        </w:r>
        <w:r w:rsidR="009A1065">
          <w:rPr>
            <w:noProof/>
            <w:webHidden/>
          </w:rPr>
          <w:fldChar w:fldCharType="begin"/>
        </w:r>
        <w:r w:rsidR="009A1065">
          <w:rPr>
            <w:noProof/>
            <w:webHidden/>
          </w:rPr>
          <w:instrText xml:space="preserve"> PAGEREF _Toc501498679 \h </w:instrText>
        </w:r>
        <w:r w:rsidR="009A1065">
          <w:rPr>
            <w:noProof/>
            <w:webHidden/>
          </w:rPr>
        </w:r>
        <w:r w:rsidR="009A1065">
          <w:rPr>
            <w:noProof/>
            <w:webHidden/>
          </w:rPr>
          <w:fldChar w:fldCharType="separate"/>
        </w:r>
        <w:r w:rsidR="009A1065">
          <w:rPr>
            <w:noProof/>
            <w:webHidden/>
          </w:rPr>
          <w:t>28</w:t>
        </w:r>
        <w:r w:rsidR="009A1065">
          <w:rPr>
            <w:noProof/>
            <w:webHidden/>
          </w:rPr>
          <w:fldChar w:fldCharType="end"/>
        </w:r>
      </w:hyperlink>
    </w:p>
    <w:p w:rsidR="009A1065" w:rsidRDefault="00B55BB1">
      <w:pPr>
        <w:pStyle w:val="Inhopg3"/>
        <w:tabs>
          <w:tab w:val="left" w:pos="1320"/>
          <w:tab w:val="right" w:leader="dot" w:pos="7077"/>
        </w:tabs>
        <w:rPr>
          <w:rFonts w:eastAsiaTheme="minorEastAsia" w:cstheme="minorBidi"/>
          <w:i w:val="0"/>
          <w:iCs w:val="0"/>
          <w:noProof/>
          <w:sz w:val="22"/>
          <w:szCs w:val="22"/>
          <w:lang w:eastAsia="nl-BE"/>
        </w:rPr>
      </w:pPr>
      <w:hyperlink w:anchor="_Toc501498680" w:history="1">
        <w:r w:rsidR="009A1065" w:rsidRPr="008B4999">
          <w:rPr>
            <w:rStyle w:val="Hyperlink"/>
            <w:noProof/>
          </w:rPr>
          <w:t>5.2.2.</w:t>
        </w:r>
        <w:r w:rsidR="009A1065">
          <w:rPr>
            <w:rFonts w:eastAsiaTheme="minorEastAsia" w:cstheme="minorBidi"/>
            <w:i w:val="0"/>
            <w:iCs w:val="0"/>
            <w:noProof/>
            <w:sz w:val="22"/>
            <w:szCs w:val="22"/>
            <w:lang w:eastAsia="nl-BE"/>
          </w:rPr>
          <w:tab/>
        </w:r>
        <w:r w:rsidR="009A1065" w:rsidRPr="008B4999">
          <w:rPr>
            <w:rStyle w:val="Hyperlink"/>
            <w:noProof/>
          </w:rPr>
          <w:t>Verloop opdracht – vaardigheden</w:t>
        </w:r>
        <w:r w:rsidR="009A1065">
          <w:rPr>
            <w:noProof/>
            <w:webHidden/>
          </w:rPr>
          <w:tab/>
        </w:r>
        <w:r w:rsidR="009A1065">
          <w:rPr>
            <w:noProof/>
            <w:webHidden/>
          </w:rPr>
          <w:fldChar w:fldCharType="begin"/>
        </w:r>
        <w:r w:rsidR="009A1065">
          <w:rPr>
            <w:noProof/>
            <w:webHidden/>
          </w:rPr>
          <w:instrText xml:space="preserve"> PAGEREF _Toc501498680 \h </w:instrText>
        </w:r>
        <w:r w:rsidR="009A1065">
          <w:rPr>
            <w:noProof/>
            <w:webHidden/>
          </w:rPr>
        </w:r>
        <w:r w:rsidR="009A1065">
          <w:rPr>
            <w:noProof/>
            <w:webHidden/>
          </w:rPr>
          <w:fldChar w:fldCharType="separate"/>
        </w:r>
        <w:r w:rsidR="009A1065">
          <w:rPr>
            <w:noProof/>
            <w:webHidden/>
          </w:rPr>
          <w:t>28</w:t>
        </w:r>
        <w:r w:rsidR="009A1065">
          <w:rPr>
            <w:noProof/>
            <w:webHidden/>
          </w:rPr>
          <w:fldChar w:fldCharType="end"/>
        </w:r>
      </w:hyperlink>
    </w:p>
    <w:p w:rsidR="009A1065" w:rsidRDefault="00B55BB1">
      <w:pPr>
        <w:pStyle w:val="Inhopg2"/>
        <w:tabs>
          <w:tab w:val="left" w:pos="880"/>
          <w:tab w:val="right" w:leader="dot" w:pos="7077"/>
        </w:tabs>
        <w:rPr>
          <w:rFonts w:eastAsiaTheme="minorEastAsia" w:cstheme="minorBidi"/>
          <w:smallCaps w:val="0"/>
          <w:noProof/>
          <w:sz w:val="22"/>
          <w:szCs w:val="22"/>
          <w:lang w:eastAsia="nl-BE"/>
        </w:rPr>
      </w:pPr>
      <w:hyperlink w:anchor="_Toc501498681" w:history="1">
        <w:r w:rsidR="009A1065" w:rsidRPr="008B4999">
          <w:rPr>
            <w:rStyle w:val="Hyperlink"/>
            <w:noProof/>
          </w:rPr>
          <w:t>5.3.</w:t>
        </w:r>
        <w:r w:rsidR="009A1065">
          <w:rPr>
            <w:rFonts w:eastAsiaTheme="minorEastAsia" w:cstheme="minorBidi"/>
            <w:smallCaps w:val="0"/>
            <w:noProof/>
            <w:sz w:val="22"/>
            <w:szCs w:val="22"/>
            <w:lang w:eastAsia="nl-BE"/>
          </w:rPr>
          <w:tab/>
        </w:r>
        <w:r w:rsidR="009A1065" w:rsidRPr="008B4999">
          <w:rPr>
            <w:rStyle w:val="Hyperlink"/>
            <w:noProof/>
          </w:rPr>
          <w:t>Controleer op volledigheid</w:t>
        </w:r>
        <w:r w:rsidR="009A1065">
          <w:rPr>
            <w:noProof/>
            <w:webHidden/>
          </w:rPr>
          <w:tab/>
        </w:r>
        <w:r w:rsidR="009A1065">
          <w:rPr>
            <w:noProof/>
            <w:webHidden/>
          </w:rPr>
          <w:fldChar w:fldCharType="begin"/>
        </w:r>
        <w:r w:rsidR="009A1065">
          <w:rPr>
            <w:noProof/>
            <w:webHidden/>
          </w:rPr>
          <w:instrText xml:space="preserve"> PAGEREF _Toc501498681 \h </w:instrText>
        </w:r>
        <w:r w:rsidR="009A1065">
          <w:rPr>
            <w:noProof/>
            <w:webHidden/>
          </w:rPr>
        </w:r>
        <w:r w:rsidR="009A1065">
          <w:rPr>
            <w:noProof/>
            <w:webHidden/>
          </w:rPr>
          <w:fldChar w:fldCharType="separate"/>
        </w:r>
        <w:r w:rsidR="009A1065">
          <w:rPr>
            <w:noProof/>
            <w:webHidden/>
          </w:rPr>
          <w:t>28</w:t>
        </w:r>
        <w:r w:rsidR="009A1065">
          <w:rPr>
            <w:noProof/>
            <w:webHidden/>
          </w:rPr>
          <w:fldChar w:fldCharType="end"/>
        </w:r>
      </w:hyperlink>
    </w:p>
    <w:p w:rsidR="009A1065" w:rsidRPr="009A1065" w:rsidRDefault="009A1065" w:rsidP="009A1065">
      <w:pPr>
        <w:rPr>
          <w:rFonts w:eastAsiaTheme="majorEastAsia"/>
          <w:spacing w:val="-10"/>
          <w:kern w:val="28"/>
          <w:sz w:val="56"/>
          <w:szCs w:val="56"/>
        </w:rPr>
      </w:pPr>
      <w:r>
        <w:fldChar w:fldCharType="end"/>
      </w:r>
      <w:r>
        <w:br w:type="page"/>
      </w:r>
    </w:p>
    <w:p w:rsidR="009A1065" w:rsidRDefault="009A1065" w:rsidP="009A1065">
      <w:pPr>
        <w:rPr>
          <w:rFonts w:eastAsiaTheme="majorEastAsia"/>
          <w:spacing w:val="-10"/>
          <w:kern w:val="28"/>
          <w:sz w:val="56"/>
          <w:szCs w:val="56"/>
        </w:rPr>
      </w:pPr>
      <w:r>
        <w:lastRenderedPageBreak/>
        <w:br w:type="page"/>
      </w:r>
    </w:p>
    <w:p w:rsidR="00D55AF6" w:rsidRPr="0054449C" w:rsidRDefault="00D55AF6" w:rsidP="00D55AF6">
      <w:pPr>
        <w:pStyle w:val="Titel"/>
        <w:jc w:val="center"/>
        <w:rPr>
          <w:rFonts w:asciiTheme="minorHAnsi" w:hAnsiTheme="minorHAnsi" w:cstheme="minorHAnsi"/>
        </w:rPr>
      </w:pPr>
      <w:r w:rsidRPr="0054449C">
        <w:rPr>
          <w:rFonts w:asciiTheme="minorHAnsi" w:hAnsiTheme="minorHAnsi" w:cstheme="minorHAnsi"/>
        </w:rPr>
        <w:lastRenderedPageBreak/>
        <w:t>SADAN-opdracht</w:t>
      </w:r>
    </w:p>
    <w:p w:rsidR="00D55AF6" w:rsidRPr="0054449C" w:rsidRDefault="00D55AF6" w:rsidP="00D55AF6">
      <w:pPr>
        <w:pStyle w:val="Kop1"/>
        <w:numPr>
          <w:ilvl w:val="0"/>
          <w:numId w:val="1"/>
        </w:numPr>
        <w:rPr>
          <w:rFonts w:asciiTheme="minorHAnsi" w:hAnsiTheme="minorHAnsi" w:cstheme="minorHAnsi"/>
        </w:rPr>
      </w:pPr>
      <w:bookmarkStart w:id="0" w:name="_Toc501498631"/>
      <w:r w:rsidRPr="0054449C">
        <w:rPr>
          <w:rFonts w:asciiTheme="minorHAnsi" w:hAnsiTheme="minorHAnsi" w:cstheme="minorHAnsi"/>
        </w:rPr>
        <w:t>Algemene onderwerpsverkenning</w:t>
      </w:r>
      <w:bookmarkEnd w:id="0"/>
    </w:p>
    <w:p w:rsidR="00D55AF6" w:rsidRPr="0054449C" w:rsidRDefault="00D55AF6" w:rsidP="00D55AF6">
      <w:pPr>
        <w:pStyle w:val="Kop2"/>
        <w:numPr>
          <w:ilvl w:val="1"/>
          <w:numId w:val="1"/>
        </w:numPr>
        <w:rPr>
          <w:rFonts w:asciiTheme="minorHAnsi" w:hAnsiTheme="minorHAnsi" w:cstheme="minorHAnsi"/>
        </w:rPr>
      </w:pPr>
      <w:bookmarkStart w:id="1" w:name="_Toc501498632"/>
      <w:r w:rsidRPr="0054449C">
        <w:rPr>
          <w:rFonts w:asciiTheme="minorHAnsi" w:hAnsiTheme="minorHAnsi" w:cstheme="minorHAnsi"/>
        </w:rPr>
        <w:t>Verklaar je thema/informatievraag in een aantal trefwoorden op zoektermen</w:t>
      </w:r>
      <w:bookmarkEnd w:id="1"/>
    </w:p>
    <w:p w:rsidR="00D55AF6" w:rsidRPr="0054449C" w:rsidRDefault="00D55AF6" w:rsidP="00D55AF6">
      <w:pPr>
        <w:pStyle w:val="Lijstalinea"/>
        <w:numPr>
          <w:ilvl w:val="0"/>
          <w:numId w:val="2"/>
        </w:numPr>
        <w:rPr>
          <w:rFonts w:cstheme="minorHAnsi"/>
        </w:rPr>
      </w:pPr>
      <w:r w:rsidRPr="0054449C">
        <w:rPr>
          <w:rFonts w:cstheme="minorHAnsi"/>
        </w:rPr>
        <w:t xml:space="preserve">Agressie </w:t>
      </w:r>
    </w:p>
    <w:p w:rsidR="00D55AF6" w:rsidRPr="0054449C" w:rsidRDefault="00D55AF6" w:rsidP="00D55AF6">
      <w:pPr>
        <w:pStyle w:val="Lijstalinea"/>
        <w:numPr>
          <w:ilvl w:val="1"/>
          <w:numId w:val="2"/>
        </w:numPr>
        <w:rPr>
          <w:rFonts w:cstheme="minorHAnsi"/>
        </w:rPr>
      </w:pPr>
      <w:r w:rsidRPr="0054449C">
        <w:rPr>
          <w:rFonts w:cstheme="minorHAnsi"/>
        </w:rPr>
        <w:t xml:space="preserve">Ik heb ‘synoniemen van agressie’ ingedrukt in Google </w:t>
      </w:r>
    </w:p>
    <w:p w:rsidR="00D55AF6" w:rsidRPr="0054449C" w:rsidRDefault="00B55BB1" w:rsidP="00D55AF6">
      <w:pPr>
        <w:pStyle w:val="Lijstalinea"/>
        <w:ind w:left="2160"/>
        <w:rPr>
          <w:rFonts w:cstheme="minorHAnsi"/>
        </w:rPr>
      </w:pPr>
      <w:hyperlink r:id="rId11" w:history="1">
        <w:r w:rsidR="00D55AF6" w:rsidRPr="0054449C">
          <w:rPr>
            <w:rStyle w:val="Hyperlink"/>
            <w:rFonts w:cstheme="minorHAnsi"/>
          </w:rPr>
          <w:t>https://synoniemen.net/index.php?zoekterm=agressie</w:t>
        </w:r>
      </w:hyperlink>
      <w:r w:rsidR="00D55AF6" w:rsidRPr="0054449C">
        <w:rPr>
          <w:rFonts w:cstheme="minorHAnsi"/>
        </w:rPr>
        <w:t xml:space="preserve"> </w:t>
      </w:r>
    </w:p>
    <w:p w:rsidR="00D55AF6" w:rsidRPr="0054449C" w:rsidRDefault="00D55AF6" w:rsidP="00D55AF6">
      <w:pPr>
        <w:pStyle w:val="Lijstalinea"/>
        <w:numPr>
          <w:ilvl w:val="2"/>
          <w:numId w:val="2"/>
        </w:numPr>
        <w:rPr>
          <w:rFonts w:cstheme="minorHAnsi"/>
        </w:rPr>
      </w:pPr>
      <w:r w:rsidRPr="0054449C">
        <w:rPr>
          <w:rFonts w:cstheme="minorHAnsi"/>
        </w:rPr>
        <w:t>Grimmigheid</w:t>
      </w:r>
    </w:p>
    <w:p w:rsidR="00D55AF6" w:rsidRPr="0054449C" w:rsidRDefault="00D55AF6" w:rsidP="00D55AF6">
      <w:pPr>
        <w:pStyle w:val="Lijstalinea"/>
        <w:numPr>
          <w:ilvl w:val="2"/>
          <w:numId w:val="2"/>
        </w:numPr>
        <w:rPr>
          <w:rFonts w:cstheme="minorHAnsi"/>
        </w:rPr>
      </w:pPr>
      <w:r w:rsidRPr="0054449C">
        <w:rPr>
          <w:rFonts w:cstheme="minorHAnsi"/>
        </w:rPr>
        <w:t>Gewelddadig</w:t>
      </w:r>
    </w:p>
    <w:p w:rsidR="00D55AF6" w:rsidRPr="0054449C" w:rsidRDefault="00D55AF6" w:rsidP="00D55AF6">
      <w:pPr>
        <w:pStyle w:val="Lijstalinea"/>
        <w:numPr>
          <w:ilvl w:val="2"/>
          <w:numId w:val="2"/>
        </w:numPr>
        <w:rPr>
          <w:rFonts w:cstheme="minorHAnsi"/>
        </w:rPr>
      </w:pPr>
      <w:r w:rsidRPr="0054449C">
        <w:rPr>
          <w:rFonts w:cstheme="minorHAnsi"/>
        </w:rPr>
        <w:t xml:space="preserve">Harde hand </w:t>
      </w:r>
    </w:p>
    <w:p w:rsidR="00D55AF6" w:rsidRPr="0054449C" w:rsidRDefault="00D55AF6" w:rsidP="00D55AF6">
      <w:pPr>
        <w:pStyle w:val="Lijstalinea"/>
        <w:numPr>
          <w:ilvl w:val="2"/>
          <w:numId w:val="2"/>
        </w:numPr>
        <w:rPr>
          <w:rFonts w:cstheme="minorHAnsi"/>
        </w:rPr>
      </w:pPr>
      <w:r w:rsidRPr="0054449C">
        <w:rPr>
          <w:rFonts w:cstheme="minorHAnsi"/>
        </w:rPr>
        <w:t>Razernij</w:t>
      </w:r>
    </w:p>
    <w:p w:rsidR="00D55AF6" w:rsidRPr="0054449C" w:rsidRDefault="00D55AF6" w:rsidP="00D55AF6">
      <w:pPr>
        <w:pStyle w:val="Lijstalinea"/>
        <w:numPr>
          <w:ilvl w:val="2"/>
          <w:numId w:val="2"/>
        </w:numPr>
        <w:rPr>
          <w:rFonts w:cstheme="minorHAnsi"/>
        </w:rPr>
      </w:pPr>
      <w:r w:rsidRPr="0054449C">
        <w:rPr>
          <w:rFonts w:cstheme="minorHAnsi"/>
        </w:rPr>
        <w:t xml:space="preserve">Furieus </w:t>
      </w:r>
    </w:p>
    <w:p w:rsidR="00D55AF6" w:rsidRPr="0054449C" w:rsidRDefault="00D55AF6" w:rsidP="00D55AF6">
      <w:pPr>
        <w:pStyle w:val="Lijstalinea"/>
        <w:numPr>
          <w:ilvl w:val="1"/>
          <w:numId w:val="2"/>
        </w:numPr>
        <w:rPr>
          <w:rFonts w:cstheme="minorHAnsi"/>
        </w:rPr>
      </w:pPr>
      <w:r w:rsidRPr="0054449C">
        <w:rPr>
          <w:rFonts w:cstheme="minorHAnsi"/>
        </w:rPr>
        <w:t>Ik heb ‘definitie van agressie’ ingedrukt in Google</w:t>
      </w:r>
    </w:p>
    <w:p w:rsidR="00063D60" w:rsidRPr="0054449C" w:rsidRDefault="00B55BB1" w:rsidP="00063D60">
      <w:pPr>
        <w:pStyle w:val="Lijstalinea"/>
        <w:ind w:left="2160"/>
        <w:rPr>
          <w:rFonts w:cstheme="minorHAnsi"/>
        </w:rPr>
      </w:pPr>
      <w:hyperlink r:id="rId12" w:history="1">
        <w:r w:rsidR="00063D60" w:rsidRPr="0054449C">
          <w:rPr>
            <w:rStyle w:val="Hyperlink"/>
            <w:rFonts w:cstheme="minorHAnsi"/>
          </w:rPr>
          <w:t>https://www.ensie.nl/redactie-ensie/agressie</w:t>
        </w:r>
      </w:hyperlink>
      <w:r w:rsidR="00063D60" w:rsidRPr="0054449C">
        <w:rPr>
          <w:rFonts w:cstheme="minorHAnsi"/>
        </w:rPr>
        <w:t xml:space="preserve"> </w:t>
      </w:r>
    </w:p>
    <w:p w:rsidR="00D55AF6" w:rsidRPr="0054449C" w:rsidRDefault="00D55AF6" w:rsidP="00D55AF6">
      <w:pPr>
        <w:pStyle w:val="Lijstalinea"/>
        <w:numPr>
          <w:ilvl w:val="2"/>
          <w:numId w:val="2"/>
        </w:numPr>
        <w:rPr>
          <w:rFonts w:cstheme="minorHAnsi"/>
        </w:rPr>
      </w:pPr>
      <w:r w:rsidRPr="0054449C">
        <w:rPr>
          <w:rFonts w:cstheme="minorHAnsi"/>
          <w:b/>
          <w:bCs/>
        </w:rPr>
        <w:t>Agressie</w:t>
      </w:r>
      <w:r w:rsidRPr="0054449C">
        <w:rPr>
          <w:rFonts w:cstheme="minorHAnsi"/>
        </w:rPr>
        <w:t> is gewelddadig gedrag dat wordt gebruikt om schade aan te brengen aan een ander. Dit kan zowel door middel van fysiek geweld als door dreigen of domineren. Het woord </w:t>
      </w:r>
      <w:r w:rsidRPr="0054449C">
        <w:rPr>
          <w:rFonts w:cstheme="minorHAnsi"/>
          <w:b/>
          <w:bCs/>
        </w:rPr>
        <w:t>agressie</w:t>
      </w:r>
      <w:r w:rsidRPr="0054449C">
        <w:rPr>
          <w:rFonts w:cstheme="minorHAnsi"/>
        </w:rPr>
        <w:t xml:space="preserve"> komt van het Latijnse woord </w:t>
      </w:r>
      <w:proofErr w:type="spellStart"/>
      <w:r w:rsidRPr="0054449C">
        <w:rPr>
          <w:rFonts w:cstheme="minorHAnsi"/>
        </w:rPr>
        <w:t>agredior</w:t>
      </w:r>
      <w:proofErr w:type="spellEnd"/>
      <w:r w:rsidRPr="0054449C">
        <w:rPr>
          <w:rFonts w:cstheme="minorHAnsi"/>
        </w:rPr>
        <w:t>, wat "ergens gericht op af gaan" betekent.</w:t>
      </w:r>
    </w:p>
    <w:p w:rsidR="00063D60" w:rsidRPr="0054449C" w:rsidRDefault="00063D60" w:rsidP="00063D60">
      <w:pPr>
        <w:pStyle w:val="Lijstalinea"/>
        <w:numPr>
          <w:ilvl w:val="0"/>
          <w:numId w:val="2"/>
        </w:numPr>
        <w:rPr>
          <w:rFonts w:cstheme="minorHAnsi"/>
        </w:rPr>
      </w:pPr>
      <w:r w:rsidRPr="0054449C">
        <w:rPr>
          <w:rFonts w:cstheme="minorHAnsi"/>
          <w:bCs/>
        </w:rPr>
        <w:t xml:space="preserve">Communicatie </w:t>
      </w:r>
    </w:p>
    <w:p w:rsidR="00063D60" w:rsidRPr="0054449C" w:rsidRDefault="00063D60" w:rsidP="00063D60">
      <w:pPr>
        <w:pStyle w:val="Lijstalinea"/>
        <w:numPr>
          <w:ilvl w:val="1"/>
          <w:numId w:val="2"/>
        </w:numPr>
        <w:rPr>
          <w:rFonts w:cstheme="minorHAnsi"/>
        </w:rPr>
      </w:pPr>
      <w:r w:rsidRPr="0054449C">
        <w:rPr>
          <w:rFonts w:cstheme="minorHAnsi"/>
          <w:bCs/>
        </w:rPr>
        <w:t>Ik heb ‘synoniemen van communicatie’ ingedrukt in Google</w:t>
      </w:r>
    </w:p>
    <w:p w:rsidR="00063D60" w:rsidRPr="0054449C" w:rsidRDefault="00B55BB1" w:rsidP="00063D60">
      <w:pPr>
        <w:pStyle w:val="Lijstalinea"/>
        <w:ind w:left="2160"/>
        <w:rPr>
          <w:rFonts w:cstheme="minorHAnsi"/>
          <w:bCs/>
        </w:rPr>
      </w:pPr>
      <w:hyperlink r:id="rId13" w:history="1">
        <w:r w:rsidR="00063D60" w:rsidRPr="0054449C">
          <w:rPr>
            <w:rStyle w:val="Hyperlink"/>
            <w:rFonts w:cstheme="minorHAnsi"/>
          </w:rPr>
          <w:t>https://synoniemen.net/index.php?zoekterm=communicatie</w:t>
        </w:r>
      </w:hyperlink>
      <w:r w:rsidR="00063D60" w:rsidRPr="0054449C">
        <w:rPr>
          <w:rFonts w:cstheme="minorHAnsi"/>
          <w:bCs/>
        </w:rPr>
        <w:t xml:space="preserve"> </w:t>
      </w:r>
    </w:p>
    <w:p w:rsidR="00063D60" w:rsidRPr="0054449C" w:rsidRDefault="00063D60" w:rsidP="00063D60">
      <w:pPr>
        <w:pStyle w:val="Lijstalinea"/>
        <w:ind w:left="2160"/>
        <w:rPr>
          <w:rFonts w:cstheme="minorHAnsi"/>
        </w:rPr>
      </w:pPr>
      <w:r w:rsidRPr="0054449C">
        <w:rPr>
          <w:rFonts w:cstheme="minorHAnsi"/>
          <w:bCs/>
        </w:rPr>
        <w:t xml:space="preserve"> </w:t>
      </w:r>
      <w:hyperlink r:id="rId14" w:history="1">
        <w:r w:rsidRPr="0054449C">
          <w:rPr>
            <w:rStyle w:val="Hyperlink"/>
            <w:rFonts w:cstheme="minorHAnsi"/>
          </w:rPr>
          <w:t>http://www.mijnwoordenboek.nl/synoniemen/communiceren</w:t>
        </w:r>
      </w:hyperlink>
      <w:r w:rsidRPr="0054449C">
        <w:rPr>
          <w:rFonts w:cstheme="minorHAnsi"/>
          <w:bCs/>
        </w:rPr>
        <w:t xml:space="preserve"> </w:t>
      </w:r>
    </w:p>
    <w:p w:rsidR="00063D60" w:rsidRPr="0054449C" w:rsidRDefault="00063D60" w:rsidP="00063D60">
      <w:pPr>
        <w:pStyle w:val="Lijstalinea"/>
        <w:numPr>
          <w:ilvl w:val="2"/>
          <w:numId w:val="2"/>
        </w:numPr>
        <w:rPr>
          <w:rFonts w:cstheme="minorHAnsi"/>
        </w:rPr>
      </w:pPr>
      <w:r w:rsidRPr="0054449C">
        <w:rPr>
          <w:rFonts w:cstheme="minorHAnsi"/>
        </w:rPr>
        <w:t xml:space="preserve">Mededeling </w:t>
      </w:r>
    </w:p>
    <w:p w:rsidR="00063D60" w:rsidRPr="0054449C" w:rsidRDefault="00063D60" w:rsidP="00063D60">
      <w:pPr>
        <w:pStyle w:val="Lijstalinea"/>
        <w:numPr>
          <w:ilvl w:val="2"/>
          <w:numId w:val="2"/>
        </w:numPr>
        <w:rPr>
          <w:rFonts w:cstheme="minorHAnsi"/>
        </w:rPr>
      </w:pPr>
      <w:r w:rsidRPr="0054449C">
        <w:rPr>
          <w:rFonts w:cstheme="minorHAnsi"/>
        </w:rPr>
        <w:t>Kennisgeving</w:t>
      </w:r>
    </w:p>
    <w:p w:rsidR="00063D60" w:rsidRPr="0054449C" w:rsidRDefault="00063D60" w:rsidP="00063D60">
      <w:pPr>
        <w:pStyle w:val="Lijstalinea"/>
        <w:numPr>
          <w:ilvl w:val="2"/>
          <w:numId w:val="2"/>
        </w:numPr>
        <w:rPr>
          <w:rFonts w:cstheme="minorHAnsi"/>
        </w:rPr>
      </w:pPr>
      <w:r w:rsidRPr="0054449C">
        <w:rPr>
          <w:rFonts w:cstheme="minorHAnsi"/>
        </w:rPr>
        <w:t>Verbinding</w:t>
      </w:r>
    </w:p>
    <w:p w:rsidR="00063D60" w:rsidRPr="0054449C" w:rsidRDefault="00063D60" w:rsidP="00063D60">
      <w:pPr>
        <w:pStyle w:val="Lijstalinea"/>
        <w:numPr>
          <w:ilvl w:val="2"/>
          <w:numId w:val="2"/>
        </w:numPr>
        <w:rPr>
          <w:rFonts w:cstheme="minorHAnsi"/>
        </w:rPr>
      </w:pPr>
      <w:r w:rsidRPr="0054449C">
        <w:rPr>
          <w:rFonts w:cstheme="minorHAnsi"/>
        </w:rPr>
        <w:t xml:space="preserve">Overbrengen </w:t>
      </w:r>
    </w:p>
    <w:p w:rsidR="00063D60" w:rsidRPr="0054449C" w:rsidRDefault="00063D60" w:rsidP="00063D60">
      <w:pPr>
        <w:pStyle w:val="Lijstalinea"/>
        <w:numPr>
          <w:ilvl w:val="2"/>
          <w:numId w:val="2"/>
        </w:numPr>
        <w:rPr>
          <w:rFonts w:cstheme="minorHAnsi"/>
        </w:rPr>
      </w:pPr>
      <w:r w:rsidRPr="0054449C">
        <w:rPr>
          <w:rFonts w:cstheme="minorHAnsi"/>
        </w:rPr>
        <w:t>In contact staan</w:t>
      </w:r>
    </w:p>
    <w:p w:rsidR="00063D60" w:rsidRPr="0054449C" w:rsidRDefault="00063D60" w:rsidP="00063D60">
      <w:pPr>
        <w:pStyle w:val="Lijstalinea"/>
        <w:numPr>
          <w:ilvl w:val="1"/>
          <w:numId w:val="2"/>
        </w:numPr>
        <w:rPr>
          <w:rFonts w:cstheme="minorHAnsi"/>
        </w:rPr>
      </w:pPr>
      <w:r w:rsidRPr="0054449C">
        <w:rPr>
          <w:rFonts w:cstheme="minorHAnsi"/>
        </w:rPr>
        <w:lastRenderedPageBreak/>
        <w:t>Ik heb ‘definitie van communicatie’ ingedrukt in Google</w:t>
      </w:r>
    </w:p>
    <w:p w:rsidR="00063D60" w:rsidRPr="0054449C" w:rsidRDefault="00B55BB1" w:rsidP="00063D60">
      <w:pPr>
        <w:pStyle w:val="Lijstalinea"/>
        <w:ind w:left="2160"/>
        <w:rPr>
          <w:rFonts w:cstheme="minorHAnsi"/>
        </w:rPr>
      </w:pPr>
      <w:hyperlink r:id="rId15" w:history="1">
        <w:r w:rsidR="00063D60" w:rsidRPr="0054449C">
          <w:rPr>
            <w:rStyle w:val="Hyperlink"/>
            <w:rFonts w:cstheme="minorHAnsi"/>
          </w:rPr>
          <w:t>https://www.ensie.nl/redactie-ensie/communicatie</w:t>
        </w:r>
      </w:hyperlink>
      <w:r w:rsidR="00063D60" w:rsidRPr="0054449C">
        <w:rPr>
          <w:rFonts w:cstheme="minorHAnsi"/>
        </w:rPr>
        <w:t xml:space="preserve"> </w:t>
      </w:r>
    </w:p>
    <w:p w:rsidR="00063D60" w:rsidRPr="0054449C" w:rsidRDefault="00063D60" w:rsidP="00063D60">
      <w:pPr>
        <w:pStyle w:val="Lijstalinea"/>
        <w:numPr>
          <w:ilvl w:val="2"/>
          <w:numId w:val="2"/>
        </w:numPr>
        <w:rPr>
          <w:rFonts w:cstheme="minorHAnsi"/>
        </w:rPr>
      </w:pPr>
      <w:r w:rsidRPr="0054449C">
        <w:rPr>
          <w:rFonts w:cstheme="minorHAnsi"/>
          <w:bCs/>
        </w:rPr>
        <w:t>Communicatie is een </w:t>
      </w:r>
      <w:hyperlink r:id="rId16" w:history="1">
        <w:r w:rsidRPr="0054449C">
          <w:rPr>
            <w:rStyle w:val="Hyperlink"/>
            <w:rFonts w:cstheme="minorHAnsi"/>
            <w:color w:val="auto"/>
            <w:u w:val="none"/>
          </w:rPr>
          <w:t>proces</w:t>
        </w:r>
      </w:hyperlink>
      <w:r w:rsidRPr="0054449C">
        <w:rPr>
          <w:rFonts w:cstheme="minorHAnsi"/>
          <w:bCs/>
        </w:rPr>
        <w:t> van informatie-uitwisseling. Bij communicatie is er altijd sprake van een </w:t>
      </w:r>
      <w:hyperlink r:id="rId17" w:history="1">
        <w:r w:rsidRPr="0054449C">
          <w:rPr>
            <w:rStyle w:val="Hyperlink"/>
            <w:rFonts w:cstheme="minorHAnsi"/>
            <w:color w:val="auto"/>
            <w:u w:val="none"/>
          </w:rPr>
          <w:t>zender</w:t>
        </w:r>
      </w:hyperlink>
      <w:r w:rsidRPr="0054449C">
        <w:rPr>
          <w:rFonts w:cstheme="minorHAnsi"/>
          <w:bCs/>
        </w:rPr>
        <w:t>, een boodschap met informatie en een ontvanger</w:t>
      </w:r>
      <w:r w:rsidRPr="0054449C">
        <w:rPr>
          <w:rFonts w:cstheme="minorHAnsi"/>
          <w:b/>
          <w:bCs/>
        </w:rPr>
        <w:t>.</w:t>
      </w:r>
    </w:p>
    <w:p w:rsidR="00063D60" w:rsidRPr="0054449C" w:rsidRDefault="00063D60" w:rsidP="00063D60">
      <w:pPr>
        <w:pStyle w:val="Lijstalinea"/>
        <w:numPr>
          <w:ilvl w:val="1"/>
          <w:numId w:val="2"/>
        </w:numPr>
        <w:rPr>
          <w:rFonts w:cstheme="minorHAnsi"/>
        </w:rPr>
      </w:pPr>
      <w:r w:rsidRPr="0054449C">
        <w:rPr>
          <w:rFonts w:cstheme="minorHAnsi"/>
          <w:bCs/>
        </w:rPr>
        <w:t>ik heb ‘communicatieschema’ ingedrukt op Google Afbeeldingen</w:t>
      </w:r>
    </w:p>
    <w:p w:rsidR="001C21CF" w:rsidRPr="0054449C" w:rsidRDefault="00B55BB1" w:rsidP="001C21CF">
      <w:pPr>
        <w:pStyle w:val="Lijstalinea"/>
        <w:ind w:left="2160"/>
        <w:rPr>
          <w:rFonts w:cstheme="minorHAnsi"/>
        </w:rPr>
      </w:pPr>
      <w:hyperlink r:id="rId18" w:anchor="imgrc=8jT3DeZUE9_xsM" w:history="1">
        <w:r w:rsidR="001C21CF" w:rsidRPr="0054449C">
          <w:rPr>
            <w:rStyle w:val="Hyperlink"/>
            <w:rFonts w:cstheme="minorHAnsi"/>
          </w:rPr>
          <w:t>https://www.google.be/search?q=communicatie+schema&amp;source=lnms&amp;tbm=isch&amp;sa=X&amp;ved=0ahUKEwisysvf3IbXAhUEZFAKHUczBtQQ_AUICigB&amp;biw=1280&amp;bih=615&amp;dpr=1.5#imgrc=8jT3DeZUE9_xsM</w:t>
        </w:r>
      </w:hyperlink>
      <w:r w:rsidR="001C21CF" w:rsidRPr="0054449C">
        <w:rPr>
          <w:rFonts w:cstheme="minorHAnsi"/>
        </w:rPr>
        <w:t xml:space="preserve">: </w:t>
      </w:r>
    </w:p>
    <w:p w:rsidR="001C21CF" w:rsidRPr="0054449C" w:rsidRDefault="001C21CF" w:rsidP="001C21CF">
      <w:pPr>
        <w:pStyle w:val="Lijstalinea"/>
        <w:ind w:left="2160"/>
        <w:rPr>
          <w:rFonts w:cstheme="minorHAnsi"/>
        </w:rPr>
      </w:pPr>
      <w:r w:rsidRPr="0054449C">
        <w:rPr>
          <w:rFonts w:cstheme="minorHAnsi"/>
          <w:noProof/>
        </w:rPr>
        <w:drawing>
          <wp:anchor distT="0" distB="0" distL="114300" distR="114300" simplePos="0" relativeHeight="251658240" behindDoc="1" locked="0" layoutInCell="1" allowOverlap="1" wp14:anchorId="6C1ADA07">
            <wp:simplePos x="0" y="0"/>
            <wp:positionH relativeFrom="column">
              <wp:posOffset>1565195</wp:posOffset>
            </wp:positionH>
            <wp:positionV relativeFrom="paragraph">
              <wp:posOffset>79648</wp:posOffset>
            </wp:positionV>
            <wp:extent cx="2814963" cy="2113394"/>
            <wp:effectExtent l="0" t="0" r="4445"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14963" cy="2113394"/>
                    </a:xfrm>
                    <a:prstGeom prst="rect">
                      <a:avLst/>
                    </a:prstGeom>
                  </pic:spPr>
                </pic:pic>
              </a:graphicData>
            </a:graphic>
          </wp:anchor>
        </w:drawing>
      </w:r>
    </w:p>
    <w:p w:rsidR="001C21CF" w:rsidRPr="0054449C" w:rsidRDefault="001C21CF" w:rsidP="001C21CF">
      <w:pPr>
        <w:rPr>
          <w:rFonts w:cstheme="minorHAnsi"/>
        </w:rPr>
      </w:pPr>
    </w:p>
    <w:p w:rsidR="001C21CF" w:rsidRPr="0054449C" w:rsidRDefault="001C21CF" w:rsidP="001C21CF">
      <w:pPr>
        <w:rPr>
          <w:rFonts w:cstheme="minorHAnsi"/>
        </w:rPr>
      </w:pPr>
    </w:p>
    <w:p w:rsidR="001C21CF" w:rsidRPr="0054449C" w:rsidRDefault="001C21CF" w:rsidP="001C21CF">
      <w:pPr>
        <w:rPr>
          <w:rFonts w:cstheme="minorHAnsi"/>
        </w:rPr>
      </w:pPr>
    </w:p>
    <w:p w:rsidR="001C21CF" w:rsidRPr="0054449C" w:rsidRDefault="001C21CF" w:rsidP="001C21CF">
      <w:pPr>
        <w:rPr>
          <w:rFonts w:cstheme="minorHAnsi"/>
        </w:rPr>
      </w:pPr>
    </w:p>
    <w:p w:rsidR="001C21CF" w:rsidRDefault="001C21CF" w:rsidP="001C21CF">
      <w:pPr>
        <w:rPr>
          <w:rFonts w:cstheme="minorHAnsi"/>
        </w:rPr>
      </w:pPr>
    </w:p>
    <w:p w:rsidR="00B11957" w:rsidRDefault="00B11957" w:rsidP="001C21CF">
      <w:pPr>
        <w:rPr>
          <w:rFonts w:cstheme="minorHAnsi"/>
        </w:rPr>
      </w:pPr>
    </w:p>
    <w:p w:rsidR="00B11957" w:rsidRPr="0054449C" w:rsidRDefault="00B11957" w:rsidP="001C21CF">
      <w:pPr>
        <w:rPr>
          <w:rFonts w:cstheme="minorHAnsi"/>
        </w:rPr>
      </w:pPr>
    </w:p>
    <w:p w:rsidR="001C21CF" w:rsidRPr="0054449C" w:rsidRDefault="001C21CF" w:rsidP="001C21CF">
      <w:pPr>
        <w:pStyle w:val="Lijstalinea"/>
        <w:numPr>
          <w:ilvl w:val="0"/>
          <w:numId w:val="2"/>
        </w:numPr>
        <w:rPr>
          <w:rFonts w:cstheme="minorHAnsi"/>
        </w:rPr>
      </w:pPr>
      <w:r w:rsidRPr="0054449C">
        <w:rPr>
          <w:rFonts w:cstheme="minorHAnsi"/>
        </w:rPr>
        <w:t>oplossing</w:t>
      </w:r>
    </w:p>
    <w:p w:rsidR="001C21CF" w:rsidRPr="0054449C" w:rsidRDefault="001C21CF" w:rsidP="001C21CF">
      <w:pPr>
        <w:pStyle w:val="Lijstalinea"/>
        <w:numPr>
          <w:ilvl w:val="1"/>
          <w:numId w:val="2"/>
        </w:numPr>
        <w:rPr>
          <w:rFonts w:cstheme="minorHAnsi"/>
        </w:rPr>
      </w:pPr>
      <w:r w:rsidRPr="0054449C">
        <w:rPr>
          <w:rFonts w:cstheme="minorHAnsi"/>
        </w:rPr>
        <w:t>ik heb ‘synoniemen voor oplossing’ ingedrukt in Google</w:t>
      </w:r>
    </w:p>
    <w:p w:rsidR="00C44ADD" w:rsidRPr="0054449C" w:rsidRDefault="00B55BB1" w:rsidP="00C44ADD">
      <w:pPr>
        <w:pStyle w:val="Lijstalinea"/>
        <w:ind w:left="2160"/>
        <w:rPr>
          <w:rFonts w:cstheme="minorHAnsi"/>
        </w:rPr>
      </w:pPr>
      <w:hyperlink r:id="rId20" w:history="1">
        <w:r w:rsidR="00C44ADD" w:rsidRPr="0054449C">
          <w:rPr>
            <w:rStyle w:val="Hyperlink"/>
            <w:rFonts w:cstheme="minorHAnsi"/>
          </w:rPr>
          <w:t>https://synoniemen.net/index.php?zoekterm=oplossing</w:t>
        </w:r>
      </w:hyperlink>
      <w:r w:rsidR="00C44ADD" w:rsidRPr="0054449C">
        <w:rPr>
          <w:rFonts w:cstheme="minorHAnsi"/>
        </w:rPr>
        <w:t xml:space="preserve"> </w:t>
      </w:r>
    </w:p>
    <w:p w:rsidR="001C21CF" w:rsidRPr="0054449C" w:rsidRDefault="001C21CF" w:rsidP="001C21CF">
      <w:pPr>
        <w:pStyle w:val="Lijstalinea"/>
        <w:numPr>
          <w:ilvl w:val="2"/>
          <w:numId w:val="2"/>
        </w:numPr>
        <w:rPr>
          <w:rFonts w:cstheme="minorHAnsi"/>
        </w:rPr>
      </w:pPr>
      <w:r w:rsidRPr="0054449C">
        <w:rPr>
          <w:rFonts w:cstheme="minorHAnsi"/>
        </w:rPr>
        <w:t xml:space="preserve">overeenstemming </w:t>
      </w:r>
    </w:p>
    <w:p w:rsidR="001C21CF" w:rsidRPr="0054449C" w:rsidRDefault="001C21CF" w:rsidP="001C21CF">
      <w:pPr>
        <w:pStyle w:val="Lijstalinea"/>
        <w:numPr>
          <w:ilvl w:val="2"/>
          <w:numId w:val="2"/>
        </w:numPr>
        <w:rPr>
          <w:rFonts w:cstheme="minorHAnsi"/>
        </w:rPr>
      </w:pPr>
      <w:r w:rsidRPr="0054449C">
        <w:rPr>
          <w:rFonts w:cstheme="minorHAnsi"/>
        </w:rPr>
        <w:t xml:space="preserve">regeling </w:t>
      </w:r>
    </w:p>
    <w:p w:rsidR="001C21CF" w:rsidRPr="0054449C" w:rsidRDefault="001C21CF" w:rsidP="001C21CF">
      <w:pPr>
        <w:pStyle w:val="Lijstalinea"/>
        <w:numPr>
          <w:ilvl w:val="2"/>
          <w:numId w:val="2"/>
        </w:numPr>
        <w:rPr>
          <w:rFonts w:cstheme="minorHAnsi"/>
        </w:rPr>
      </w:pPr>
      <w:r w:rsidRPr="0054449C">
        <w:rPr>
          <w:rFonts w:cstheme="minorHAnsi"/>
        </w:rPr>
        <w:t xml:space="preserve">schikking </w:t>
      </w:r>
    </w:p>
    <w:p w:rsidR="001C21CF" w:rsidRPr="0054449C" w:rsidRDefault="001C21CF" w:rsidP="001C21CF">
      <w:pPr>
        <w:pStyle w:val="Lijstalinea"/>
        <w:numPr>
          <w:ilvl w:val="1"/>
          <w:numId w:val="2"/>
        </w:numPr>
        <w:rPr>
          <w:rFonts w:cstheme="minorHAnsi"/>
        </w:rPr>
      </w:pPr>
      <w:r w:rsidRPr="0054449C">
        <w:rPr>
          <w:rFonts w:cstheme="minorHAnsi"/>
        </w:rPr>
        <w:t>hoe kan je iets oplossen</w:t>
      </w:r>
    </w:p>
    <w:p w:rsidR="001C21CF" w:rsidRPr="0054449C" w:rsidRDefault="001C21CF" w:rsidP="001C21CF">
      <w:pPr>
        <w:pStyle w:val="Lijstalinea"/>
        <w:ind w:left="2160"/>
        <w:rPr>
          <w:rFonts w:cstheme="minorHAnsi"/>
          <w:b/>
          <w:u w:val="single"/>
        </w:rPr>
      </w:pPr>
      <w:r w:rsidRPr="0054449C">
        <w:rPr>
          <w:rFonts w:cstheme="minorHAnsi"/>
          <w:b/>
          <w:u w:val="single"/>
        </w:rPr>
        <w:t>uit mezelf</w:t>
      </w:r>
    </w:p>
    <w:p w:rsidR="001C21CF" w:rsidRPr="0054449C" w:rsidRDefault="001C21CF" w:rsidP="001C21CF">
      <w:pPr>
        <w:pStyle w:val="Lijstalinea"/>
        <w:numPr>
          <w:ilvl w:val="2"/>
          <w:numId w:val="2"/>
        </w:numPr>
        <w:rPr>
          <w:rFonts w:cstheme="minorHAnsi"/>
          <w:b/>
          <w:u w:val="single"/>
        </w:rPr>
      </w:pPr>
      <w:r w:rsidRPr="0054449C">
        <w:rPr>
          <w:rFonts w:cstheme="minorHAnsi"/>
        </w:rPr>
        <w:t>preventief werken</w:t>
      </w:r>
      <w:r w:rsidR="00C44ADD" w:rsidRPr="0054449C">
        <w:rPr>
          <w:rFonts w:cstheme="minorHAnsi"/>
        </w:rPr>
        <w:t xml:space="preserve"> </w:t>
      </w:r>
    </w:p>
    <w:p w:rsidR="00C44ADD" w:rsidRPr="0054449C" w:rsidRDefault="00C44ADD" w:rsidP="001C21CF">
      <w:pPr>
        <w:pStyle w:val="Lijstalinea"/>
        <w:numPr>
          <w:ilvl w:val="2"/>
          <w:numId w:val="2"/>
        </w:numPr>
        <w:rPr>
          <w:rFonts w:cstheme="minorHAnsi"/>
          <w:b/>
          <w:u w:val="single"/>
        </w:rPr>
      </w:pPr>
      <w:r w:rsidRPr="0054449C">
        <w:rPr>
          <w:rFonts w:cstheme="minorHAnsi"/>
        </w:rPr>
        <w:t>het probleem niet laten escaleren</w:t>
      </w:r>
    </w:p>
    <w:p w:rsidR="00C44ADD" w:rsidRPr="0054449C" w:rsidRDefault="00C44ADD" w:rsidP="001C21CF">
      <w:pPr>
        <w:pStyle w:val="Lijstalinea"/>
        <w:numPr>
          <w:ilvl w:val="2"/>
          <w:numId w:val="2"/>
        </w:numPr>
        <w:rPr>
          <w:rFonts w:cstheme="minorHAnsi"/>
          <w:b/>
          <w:u w:val="single"/>
        </w:rPr>
      </w:pPr>
      <w:r w:rsidRPr="0054449C">
        <w:rPr>
          <w:rFonts w:cstheme="minorHAnsi"/>
        </w:rPr>
        <w:lastRenderedPageBreak/>
        <w:t>het probleem direct oplossen</w:t>
      </w:r>
    </w:p>
    <w:p w:rsidR="00C44ADD" w:rsidRPr="0054449C" w:rsidRDefault="00C44ADD" w:rsidP="00C44ADD">
      <w:pPr>
        <w:pStyle w:val="Kop2"/>
        <w:numPr>
          <w:ilvl w:val="1"/>
          <w:numId w:val="1"/>
        </w:numPr>
        <w:rPr>
          <w:rFonts w:asciiTheme="minorHAnsi" w:hAnsiTheme="minorHAnsi" w:cstheme="minorHAnsi"/>
          <w:b/>
          <w:bCs/>
        </w:rPr>
      </w:pPr>
      <w:bookmarkStart w:id="2" w:name="_Toc501498633"/>
      <w:r w:rsidRPr="0054449C">
        <w:rPr>
          <w:rFonts w:asciiTheme="minorHAnsi" w:hAnsiTheme="minorHAnsi" w:cstheme="minorHAnsi"/>
          <w:b/>
          <w:bCs/>
        </w:rPr>
        <w:t>Gebruik stapsgewijs een drietal van je zoektermen (of combinaties ervan…) voor een verkennende, vergelijkende zoekopdracht</w:t>
      </w:r>
      <w:bookmarkEnd w:id="2"/>
    </w:p>
    <w:p w:rsidR="00C44ADD" w:rsidRPr="0054449C" w:rsidRDefault="00C44ADD" w:rsidP="00C44ADD">
      <w:pPr>
        <w:rPr>
          <w:rFonts w:cstheme="minorHAnsi"/>
        </w:rPr>
      </w:pPr>
    </w:p>
    <w:p w:rsidR="00C44ADD" w:rsidRPr="0054449C" w:rsidRDefault="00041160" w:rsidP="006C47A3">
      <w:pPr>
        <w:pStyle w:val="Lijstalinea"/>
        <w:numPr>
          <w:ilvl w:val="0"/>
          <w:numId w:val="2"/>
        </w:numPr>
        <w:rPr>
          <w:rFonts w:cstheme="minorHAnsi"/>
        </w:rPr>
      </w:pPr>
      <w:r w:rsidRPr="0054449C">
        <w:rPr>
          <w:rFonts w:cstheme="minorHAnsi"/>
        </w:rPr>
        <w:t>Google: ‘soort bron’ over agressie/communicatie</w:t>
      </w:r>
      <w:r w:rsidR="006113E7" w:rsidRPr="0054449C">
        <w:rPr>
          <w:rFonts w:cstheme="minorHAnsi"/>
        </w:rPr>
        <w:t>/oplossing</w:t>
      </w:r>
    </w:p>
    <w:p w:rsidR="00C44ADD" w:rsidRPr="0054449C" w:rsidRDefault="00C44ADD" w:rsidP="00C44ADD">
      <w:pPr>
        <w:rPr>
          <w:rFonts w:cstheme="minorHAnsi"/>
        </w:rPr>
      </w:pPr>
    </w:p>
    <w:tbl>
      <w:tblPr>
        <w:tblStyle w:val="Rastertabel2"/>
        <w:tblW w:w="0" w:type="auto"/>
        <w:tblLook w:val="04A0" w:firstRow="1" w:lastRow="0" w:firstColumn="1" w:lastColumn="0" w:noHBand="0" w:noVBand="1"/>
      </w:tblPr>
      <w:tblGrid>
        <w:gridCol w:w="3582"/>
        <w:gridCol w:w="3505"/>
      </w:tblGrid>
      <w:tr w:rsidR="006C47A3" w:rsidRPr="0054449C" w:rsidTr="006C4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6C47A3" w:rsidRPr="0054449C" w:rsidRDefault="006C47A3" w:rsidP="006C47A3">
            <w:pPr>
              <w:jc w:val="center"/>
              <w:rPr>
                <w:rFonts w:cstheme="minorHAnsi"/>
                <w:b w:val="0"/>
              </w:rPr>
            </w:pPr>
            <w:r w:rsidRPr="0054449C">
              <w:rPr>
                <w:rFonts w:cstheme="minorHAnsi"/>
                <w:b w:val="0"/>
              </w:rPr>
              <w:t>agressie</w:t>
            </w:r>
          </w:p>
        </w:tc>
      </w:tr>
      <w:tr w:rsidR="00C44ADD" w:rsidRPr="0054449C" w:rsidTr="006C4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44ADD" w:rsidRPr="0054449C" w:rsidRDefault="006C47A3" w:rsidP="00C44ADD">
            <w:pPr>
              <w:rPr>
                <w:rFonts w:cstheme="minorHAnsi"/>
                <w:i/>
              </w:rPr>
            </w:pPr>
            <w:r w:rsidRPr="0054449C">
              <w:rPr>
                <w:rFonts w:cstheme="minorHAnsi"/>
                <w:i/>
              </w:rPr>
              <w:t>Soort bron</w:t>
            </w:r>
          </w:p>
        </w:tc>
        <w:tc>
          <w:tcPr>
            <w:tcW w:w="4531" w:type="dxa"/>
          </w:tcPr>
          <w:p w:rsidR="00C44ADD" w:rsidRPr="0054449C" w:rsidRDefault="006C47A3" w:rsidP="00C44ADD">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6C47A3" w:rsidRPr="0054449C" w:rsidTr="006C47A3">
        <w:tc>
          <w:tcPr>
            <w:cnfStyle w:val="001000000000" w:firstRow="0" w:lastRow="0" w:firstColumn="1" w:lastColumn="0" w:oddVBand="0" w:evenVBand="0" w:oddHBand="0" w:evenHBand="0" w:firstRowFirstColumn="0" w:firstRowLastColumn="0" w:lastRowFirstColumn="0" w:lastRowLastColumn="0"/>
            <w:tcW w:w="4531" w:type="dxa"/>
          </w:tcPr>
          <w:p w:rsidR="006C47A3" w:rsidRPr="0054449C" w:rsidRDefault="006C47A3" w:rsidP="006C47A3">
            <w:pPr>
              <w:rPr>
                <w:rFonts w:cstheme="minorHAnsi"/>
                <w:b w:val="0"/>
              </w:rPr>
            </w:pPr>
            <w:r w:rsidRPr="0054449C">
              <w:rPr>
                <w:rFonts w:cstheme="minorHAnsi"/>
                <w:b w:val="0"/>
              </w:rPr>
              <w:t>Boek</w:t>
            </w:r>
          </w:p>
        </w:tc>
        <w:tc>
          <w:tcPr>
            <w:tcW w:w="4531" w:type="dxa"/>
          </w:tcPr>
          <w:p w:rsidR="006C47A3" w:rsidRPr="0054449C" w:rsidRDefault="00183DEC" w:rsidP="006C47A3">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 xml:space="preserve">Ca. 350.000 </w:t>
            </w:r>
          </w:p>
        </w:tc>
      </w:tr>
      <w:tr w:rsidR="006C47A3" w:rsidRPr="0054449C" w:rsidTr="006C4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6C47A3" w:rsidRPr="0054449C" w:rsidRDefault="006C47A3" w:rsidP="006C47A3">
            <w:pPr>
              <w:rPr>
                <w:rFonts w:cstheme="minorHAnsi"/>
                <w:b w:val="0"/>
              </w:rPr>
            </w:pPr>
            <w:r w:rsidRPr="0054449C">
              <w:rPr>
                <w:rFonts w:cstheme="minorHAnsi"/>
                <w:b w:val="0"/>
              </w:rPr>
              <w:t>Artikel krant</w:t>
            </w:r>
          </w:p>
        </w:tc>
        <w:tc>
          <w:tcPr>
            <w:tcW w:w="4531" w:type="dxa"/>
            <w:shd w:val="clear" w:color="auto" w:fill="auto"/>
          </w:tcPr>
          <w:p w:rsidR="006C47A3" w:rsidRPr="0054449C" w:rsidRDefault="00183DEC" w:rsidP="006C47A3">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 xml:space="preserve">Ca. 16.300 </w:t>
            </w:r>
          </w:p>
        </w:tc>
      </w:tr>
      <w:tr w:rsidR="006C47A3" w:rsidRPr="0054449C" w:rsidTr="006C47A3">
        <w:tc>
          <w:tcPr>
            <w:cnfStyle w:val="001000000000" w:firstRow="0" w:lastRow="0" w:firstColumn="1" w:lastColumn="0" w:oddVBand="0" w:evenVBand="0" w:oddHBand="0" w:evenHBand="0" w:firstRowFirstColumn="0" w:firstRowLastColumn="0" w:lastRowFirstColumn="0" w:lastRowLastColumn="0"/>
            <w:tcW w:w="4531" w:type="dxa"/>
          </w:tcPr>
          <w:p w:rsidR="006C47A3" w:rsidRPr="0054449C" w:rsidRDefault="006C47A3" w:rsidP="006C47A3">
            <w:pPr>
              <w:rPr>
                <w:rFonts w:cstheme="minorHAnsi"/>
                <w:b w:val="0"/>
              </w:rPr>
            </w:pPr>
            <w:r w:rsidRPr="0054449C">
              <w:rPr>
                <w:rFonts w:cstheme="minorHAnsi"/>
                <w:b w:val="0"/>
              </w:rPr>
              <w:t>Site concrete organisatie</w:t>
            </w:r>
          </w:p>
        </w:tc>
        <w:tc>
          <w:tcPr>
            <w:tcW w:w="4531" w:type="dxa"/>
          </w:tcPr>
          <w:p w:rsidR="006C47A3" w:rsidRPr="0054449C" w:rsidRDefault="00183DEC" w:rsidP="006C47A3">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 xml:space="preserve">Ca. 176.000 </w:t>
            </w:r>
          </w:p>
        </w:tc>
      </w:tr>
      <w:tr w:rsidR="006C47A3" w:rsidRPr="0054449C" w:rsidTr="006C4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6C47A3" w:rsidRPr="0054449C" w:rsidRDefault="006C47A3" w:rsidP="006C47A3">
            <w:pPr>
              <w:rPr>
                <w:rFonts w:cstheme="minorHAnsi"/>
                <w:b w:val="0"/>
              </w:rPr>
            </w:pPr>
            <w:r w:rsidRPr="0054449C">
              <w:rPr>
                <w:rFonts w:cstheme="minorHAnsi"/>
                <w:b w:val="0"/>
              </w:rPr>
              <w:t>Afbeelding</w:t>
            </w:r>
          </w:p>
        </w:tc>
        <w:tc>
          <w:tcPr>
            <w:tcW w:w="4531" w:type="dxa"/>
            <w:shd w:val="clear" w:color="auto" w:fill="auto"/>
          </w:tcPr>
          <w:p w:rsidR="006C47A3" w:rsidRPr="0054449C" w:rsidRDefault="00183DEC" w:rsidP="006C47A3">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 xml:space="preserve">Ca. 274.000 </w:t>
            </w:r>
          </w:p>
        </w:tc>
      </w:tr>
      <w:tr w:rsidR="006C47A3" w:rsidRPr="0054449C" w:rsidTr="006C47A3">
        <w:tc>
          <w:tcPr>
            <w:cnfStyle w:val="001000000000" w:firstRow="0" w:lastRow="0" w:firstColumn="1" w:lastColumn="0" w:oddVBand="0" w:evenVBand="0" w:oddHBand="0" w:evenHBand="0" w:firstRowFirstColumn="0" w:firstRowLastColumn="0" w:lastRowFirstColumn="0" w:lastRowLastColumn="0"/>
            <w:tcW w:w="4531" w:type="dxa"/>
          </w:tcPr>
          <w:p w:rsidR="006C47A3" w:rsidRPr="0054449C" w:rsidRDefault="006C47A3" w:rsidP="006C47A3">
            <w:pPr>
              <w:rPr>
                <w:rFonts w:cstheme="minorHAnsi"/>
                <w:b w:val="0"/>
              </w:rPr>
            </w:pPr>
            <w:r w:rsidRPr="0054449C">
              <w:rPr>
                <w:rFonts w:cstheme="minorHAnsi"/>
                <w:b w:val="0"/>
              </w:rPr>
              <w:t>Video</w:t>
            </w:r>
          </w:p>
        </w:tc>
        <w:tc>
          <w:tcPr>
            <w:tcW w:w="4531" w:type="dxa"/>
          </w:tcPr>
          <w:p w:rsidR="006C47A3" w:rsidRPr="0054449C" w:rsidRDefault="00183DEC" w:rsidP="006C47A3">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 xml:space="preserve">Ca. 120.000 </w:t>
            </w:r>
          </w:p>
        </w:tc>
      </w:tr>
      <w:tr w:rsidR="006C47A3" w:rsidRPr="0054449C" w:rsidTr="006C4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6C47A3" w:rsidRPr="0054449C" w:rsidRDefault="006C47A3" w:rsidP="006C47A3">
            <w:pPr>
              <w:rPr>
                <w:rFonts w:cstheme="minorHAnsi"/>
                <w:b w:val="0"/>
              </w:rPr>
            </w:pPr>
            <w:r w:rsidRPr="0054449C">
              <w:rPr>
                <w:rFonts w:cstheme="minorHAnsi"/>
                <w:b w:val="0"/>
              </w:rPr>
              <w:t>Eindwerk</w:t>
            </w:r>
          </w:p>
        </w:tc>
        <w:tc>
          <w:tcPr>
            <w:tcW w:w="4531" w:type="dxa"/>
            <w:shd w:val="clear" w:color="auto" w:fill="auto"/>
          </w:tcPr>
          <w:p w:rsidR="006C47A3" w:rsidRPr="0054449C" w:rsidRDefault="00041160" w:rsidP="006C47A3">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 xml:space="preserve">Ca. 59.400 </w:t>
            </w:r>
          </w:p>
        </w:tc>
      </w:tr>
      <w:tr w:rsidR="006C47A3" w:rsidRPr="0054449C" w:rsidTr="006C47A3">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6C47A3" w:rsidRPr="0054449C" w:rsidRDefault="006C47A3" w:rsidP="006C47A3">
            <w:pPr>
              <w:rPr>
                <w:rFonts w:cstheme="minorHAnsi"/>
                <w:b w:val="0"/>
              </w:rPr>
            </w:pPr>
            <w:r w:rsidRPr="0054449C">
              <w:rPr>
                <w:rFonts w:cstheme="minorHAnsi"/>
                <w:b w:val="0"/>
              </w:rPr>
              <w:t>Hoofdstuk uit boek</w:t>
            </w:r>
          </w:p>
        </w:tc>
        <w:tc>
          <w:tcPr>
            <w:tcW w:w="4531" w:type="dxa"/>
            <w:shd w:val="clear" w:color="auto" w:fill="auto"/>
          </w:tcPr>
          <w:p w:rsidR="006C47A3" w:rsidRPr="0054449C" w:rsidRDefault="00041160" w:rsidP="006C47A3">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 xml:space="preserve">Ca. 137.000 </w:t>
            </w:r>
          </w:p>
        </w:tc>
      </w:tr>
    </w:tbl>
    <w:p w:rsidR="00C44ADD" w:rsidRPr="0054449C" w:rsidRDefault="00C44ADD" w:rsidP="00C44ADD">
      <w:pPr>
        <w:rPr>
          <w:rFonts w:cstheme="minorHAnsi"/>
        </w:rPr>
      </w:pPr>
    </w:p>
    <w:tbl>
      <w:tblPr>
        <w:tblStyle w:val="Rastertabel2"/>
        <w:tblW w:w="0" w:type="auto"/>
        <w:tblLook w:val="04A0" w:firstRow="1" w:lastRow="0" w:firstColumn="1" w:lastColumn="0" w:noHBand="0" w:noVBand="1"/>
      </w:tblPr>
      <w:tblGrid>
        <w:gridCol w:w="3558"/>
        <w:gridCol w:w="3529"/>
      </w:tblGrid>
      <w:tr w:rsidR="00041160" w:rsidRPr="0054449C" w:rsidTr="003F7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41160" w:rsidRPr="0054449C" w:rsidRDefault="00041160" w:rsidP="003F77E5">
            <w:pPr>
              <w:jc w:val="center"/>
              <w:rPr>
                <w:rFonts w:cstheme="minorHAnsi"/>
                <w:b w:val="0"/>
              </w:rPr>
            </w:pPr>
            <w:r w:rsidRPr="0054449C">
              <w:rPr>
                <w:rFonts w:cstheme="minorHAnsi"/>
                <w:b w:val="0"/>
              </w:rPr>
              <w:t>communicatie</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i/>
              </w:rPr>
            </w:pPr>
            <w:r w:rsidRPr="0054449C">
              <w:rPr>
                <w:rFonts w:cstheme="minorHAnsi"/>
                <w:i/>
              </w:rPr>
              <w:t>Soort bron</w:t>
            </w:r>
          </w:p>
        </w:tc>
        <w:tc>
          <w:tcPr>
            <w:tcW w:w="4531" w:type="dxa"/>
          </w:tcPr>
          <w:p w:rsidR="00041160" w:rsidRPr="0054449C" w:rsidRDefault="00041160"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b w:val="0"/>
              </w:rPr>
            </w:pPr>
            <w:r w:rsidRPr="0054449C">
              <w:rPr>
                <w:rFonts w:cstheme="minorHAnsi"/>
                <w:b w:val="0"/>
              </w:rPr>
              <w:t>Boek</w:t>
            </w:r>
          </w:p>
        </w:tc>
        <w:tc>
          <w:tcPr>
            <w:tcW w:w="4531" w:type="dxa"/>
          </w:tcPr>
          <w:p w:rsidR="00041160" w:rsidRPr="0054449C" w:rsidRDefault="00041160"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Ca. 4.800.000</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Artikel krant</w:t>
            </w:r>
          </w:p>
        </w:tc>
        <w:tc>
          <w:tcPr>
            <w:tcW w:w="4531" w:type="dxa"/>
            <w:shd w:val="clear" w:color="auto" w:fill="auto"/>
          </w:tcPr>
          <w:p w:rsidR="00041160" w:rsidRPr="0054449C" w:rsidRDefault="00041160"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Ca. 109.000</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b w:val="0"/>
              </w:rPr>
            </w:pPr>
            <w:r w:rsidRPr="0054449C">
              <w:rPr>
                <w:rFonts w:cstheme="minorHAnsi"/>
                <w:b w:val="0"/>
              </w:rPr>
              <w:t>Site concrete organisatie</w:t>
            </w:r>
          </w:p>
        </w:tc>
        <w:tc>
          <w:tcPr>
            <w:tcW w:w="4531" w:type="dxa"/>
          </w:tcPr>
          <w:p w:rsidR="00041160" w:rsidRPr="0054449C" w:rsidRDefault="00041160"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Ca. 1.990.000</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Afbeelding</w:t>
            </w:r>
          </w:p>
        </w:tc>
        <w:tc>
          <w:tcPr>
            <w:tcW w:w="4531" w:type="dxa"/>
            <w:shd w:val="clear" w:color="auto" w:fill="auto"/>
          </w:tcPr>
          <w:p w:rsidR="00041160" w:rsidRPr="0054449C" w:rsidRDefault="00041160"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Ca. 556.000</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b w:val="0"/>
              </w:rPr>
            </w:pPr>
            <w:r w:rsidRPr="0054449C">
              <w:rPr>
                <w:rFonts w:cstheme="minorHAnsi"/>
                <w:b w:val="0"/>
              </w:rPr>
              <w:t>Video</w:t>
            </w:r>
          </w:p>
        </w:tc>
        <w:tc>
          <w:tcPr>
            <w:tcW w:w="4531" w:type="dxa"/>
          </w:tcPr>
          <w:p w:rsidR="00041160" w:rsidRPr="0054449C" w:rsidRDefault="00041160"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Ca. 338.000</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Eindwerk</w:t>
            </w:r>
          </w:p>
        </w:tc>
        <w:tc>
          <w:tcPr>
            <w:tcW w:w="4531" w:type="dxa"/>
            <w:shd w:val="clear" w:color="auto" w:fill="auto"/>
          </w:tcPr>
          <w:p w:rsidR="00041160" w:rsidRPr="0054449C" w:rsidRDefault="00041160"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Ca. 67.000</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Hoofdstuk uit boek</w:t>
            </w:r>
          </w:p>
        </w:tc>
        <w:tc>
          <w:tcPr>
            <w:tcW w:w="4531" w:type="dxa"/>
            <w:shd w:val="clear" w:color="auto" w:fill="auto"/>
          </w:tcPr>
          <w:p w:rsidR="00041160" w:rsidRPr="0054449C" w:rsidRDefault="00041160"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Ca. 564.000</w:t>
            </w:r>
          </w:p>
        </w:tc>
      </w:tr>
    </w:tbl>
    <w:p w:rsidR="00C44ADD" w:rsidRPr="0054449C" w:rsidRDefault="00C44ADD" w:rsidP="00C44ADD">
      <w:pPr>
        <w:rPr>
          <w:rFonts w:cstheme="minorHAnsi"/>
        </w:rPr>
      </w:pPr>
    </w:p>
    <w:tbl>
      <w:tblPr>
        <w:tblStyle w:val="Rastertabel2"/>
        <w:tblW w:w="0" w:type="auto"/>
        <w:tblLook w:val="04A0" w:firstRow="1" w:lastRow="0" w:firstColumn="1" w:lastColumn="0" w:noHBand="0" w:noVBand="1"/>
      </w:tblPr>
      <w:tblGrid>
        <w:gridCol w:w="3558"/>
        <w:gridCol w:w="3529"/>
      </w:tblGrid>
      <w:tr w:rsidR="00041160" w:rsidRPr="0054449C" w:rsidTr="003F7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41160" w:rsidRPr="0054449C" w:rsidRDefault="00041160" w:rsidP="003F77E5">
            <w:pPr>
              <w:jc w:val="center"/>
              <w:rPr>
                <w:rFonts w:cstheme="minorHAnsi"/>
                <w:b w:val="0"/>
              </w:rPr>
            </w:pPr>
            <w:r w:rsidRPr="0054449C">
              <w:rPr>
                <w:rFonts w:cstheme="minorHAnsi"/>
                <w:b w:val="0"/>
              </w:rPr>
              <w:t>oplossing</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i/>
              </w:rPr>
            </w:pPr>
            <w:r w:rsidRPr="0054449C">
              <w:rPr>
                <w:rFonts w:cstheme="minorHAnsi"/>
                <w:i/>
              </w:rPr>
              <w:t>Soort bron</w:t>
            </w:r>
          </w:p>
        </w:tc>
        <w:tc>
          <w:tcPr>
            <w:tcW w:w="4531" w:type="dxa"/>
          </w:tcPr>
          <w:p w:rsidR="00041160" w:rsidRPr="0054449C" w:rsidRDefault="00041160"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b w:val="0"/>
              </w:rPr>
            </w:pPr>
            <w:r w:rsidRPr="0054449C">
              <w:rPr>
                <w:rFonts w:cstheme="minorHAnsi"/>
                <w:b w:val="0"/>
              </w:rPr>
              <w:t>Boek</w:t>
            </w:r>
          </w:p>
        </w:tc>
        <w:tc>
          <w:tcPr>
            <w:tcW w:w="4531" w:type="dxa"/>
          </w:tcPr>
          <w:p w:rsidR="00041160" w:rsidRPr="0054449C" w:rsidRDefault="00041160"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Ca. 2.180.000</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Artikel krant</w:t>
            </w:r>
          </w:p>
        </w:tc>
        <w:tc>
          <w:tcPr>
            <w:tcW w:w="4531" w:type="dxa"/>
            <w:shd w:val="clear" w:color="auto" w:fill="auto"/>
          </w:tcPr>
          <w:p w:rsidR="00041160" w:rsidRPr="0054449C" w:rsidRDefault="00041160"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Ca. 120.000</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b w:val="0"/>
              </w:rPr>
            </w:pPr>
            <w:r w:rsidRPr="0054449C">
              <w:rPr>
                <w:rFonts w:cstheme="minorHAnsi"/>
                <w:b w:val="0"/>
              </w:rPr>
              <w:t>Site concrete organisatie</w:t>
            </w:r>
          </w:p>
        </w:tc>
        <w:tc>
          <w:tcPr>
            <w:tcW w:w="4531" w:type="dxa"/>
          </w:tcPr>
          <w:p w:rsidR="00041160" w:rsidRPr="0054449C" w:rsidRDefault="00041160" w:rsidP="00041160">
            <w:pPr>
              <w:tabs>
                <w:tab w:val="left" w:pos="884"/>
              </w:tabs>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Ca. 1.060.000</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Afbeelding</w:t>
            </w:r>
          </w:p>
        </w:tc>
        <w:tc>
          <w:tcPr>
            <w:tcW w:w="4531" w:type="dxa"/>
            <w:shd w:val="clear" w:color="auto" w:fill="auto"/>
          </w:tcPr>
          <w:p w:rsidR="00041160" w:rsidRPr="0054449C" w:rsidRDefault="00041160"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Ca.</w:t>
            </w:r>
            <w:r w:rsidR="006113E7" w:rsidRPr="0054449C">
              <w:rPr>
                <w:rFonts w:cstheme="minorHAnsi"/>
              </w:rPr>
              <w:t xml:space="preserve"> 577.000</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b w:val="0"/>
              </w:rPr>
            </w:pPr>
            <w:r w:rsidRPr="0054449C">
              <w:rPr>
                <w:rFonts w:cstheme="minorHAnsi"/>
                <w:b w:val="0"/>
              </w:rPr>
              <w:t>Video</w:t>
            </w:r>
          </w:p>
        </w:tc>
        <w:tc>
          <w:tcPr>
            <w:tcW w:w="4531" w:type="dxa"/>
          </w:tcPr>
          <w:p w:rsidR="00041160" w:rsidRPr="0054449C" w:rsidRDefault="00041160"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Ca.</w:t>
            </w:r>
            <w:r w:rsidR="006113E7" w:rsidRPr="0054449C">
              <w:rPr>
                <w:rFonts w:cstheme="minorHAnsi"/>
              </w:rPr>
              <w:t xml:space="preserve"> 711.000</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Eindwerk</w:t>
            </w:r>
          </w:p>
        </w:tc>
        <w:tc>
          <w:tcPr>
            <w:tcW w:w="4531" w:type="dxa"/>
            <w:shd w:val="clear" w:color="auto" w:fill="auto"/>
          </w:tcPr>
          <w:p w:rsidR="00041160" w:rsidRPr="0054449C" w:rsidRDefault="00041160"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Ca.</w:t>
            </w:r>
            <w:r w:rsidR="006113E7" w:rsidRPr="0054449C">
              <w:rPr>
                <w:rFonts w:cstheme="minorHAnsi"/>
              </w:rPr>
              <w:t xml:space="preserve"> 116.000</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lastRenderedPageBreak/>
              <w:t>Hoofdstuk uit boek</w:t>
            </w:r>
          </w:p>
        </w:tc>
        <w:tc>
          <w:tcPr>
            <w:tcW w:w="4531" w:type="dxa"/>
            <w:shd w:val="clear" w:color="auto" w:fill="auto"/>
          </w:tcPr>
          <w:p w:rsidR="00041160" w:rsidRPr="0054449C" w:rsidRDefault="00041160"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 xml:space="preserve">Ca. </w:t>
            </w:r>
            <w:r w:rsidR="006113E7" w:rsidRPr="0054449C">
              <w:rPr>
                <w:rFonts w:cstheme="minorHAnsi"/>
              </w:rPr>
              <w:t>551.000</w:t>
            </w:r>
          </w:p>
        </w:tc>
      </w:tr>
    </w:tbl>
    <w:p w:rsidR="00041160" w:rsidRPr="0054449C" w:rsidRDefault="00041160" w:rsidP="006113E7">
      <w:pPr>
        <w:pStyle w:val="Lijstalinea"/>
        <w:numPr>
          <w:ilvl w:val="0"/>
          <w:numId w:val="2"/>
        </w:numPr>
        <w:rPr>
          <w:rFonts w:cstheme="minorHAnsi"/>
        </w:rPr>
      </w:pPr>
      <w:r w:rsidRPr="0054449C">
        <w:rPr>
          <w:rFonts w:cstheme="minorHAnsi"/>
        </w:rPr>
        <w:t>YAHOO: soort bron over agressie/commun</w:t>
      </w:r>
      <w:r w:rsidR="006113E7" w:rsidRPr="0054449C">
        <w:rPr>
          <w:rFonts w:cstheme="minorHAnsi"/>
        </w:rPr>
        <w:t>i</w:t>
      </w:r>
      <w:r w:rsidRPr="0054449C">
        <w:rPr>
          <w:rFonts w:cstheme="minorHAnsi"/>
        </w:rPr>
        <w:t>catie</w:t>
      </w:r>
      <w:r w:rsidR="006113E7" w:rsidRPr="0054449C">
        <w:rPr>
          <w:rFonts w:cstheme="minorHAnsi"/>
        </w:rPr>
        <w:t>/oplossing</w:t>
      </w:r>
    </w:p>
    <w:tbl>
      <w:tblPr>
        <w:tblStyle w:val="Rastertabel2"/>
        <w:tblW w:w="0" w:type="auto"/>
        <w:tblLook w:val="04A0" w:firstRow="1" w:lastRow="0" w:firstColumn="1" w:lastColumn="0" w:noHBand="0" w:noVBand="1"/>
      </w:tblPr>
      <w:tblGrid>
        <w:gridCol w:w="3499"/>
        <w:gridCol w:w="3588"/>
      </w:tblGrid>
      <w:tr w:rsidR="00041160" w:rsidRPr="0054449C" w:rsidTr="003F7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41160" w:rsidRPr="0054449C" w:rsidRDefault="00041160" w:rsidP="003F77E5">
            <w:pPr>
              <w:jc w:val="center"/>
              <w:rPr>
                <w:rFonts w:cstheme="minorHAnsi"/>
                <w:b w:val="0"/>
              </w:rPr>
            </w:pPr>
            <w:r w:rsidRPr="0054449C">
              <w:rPr>
                <w:rFonts w:cstheme="minorHAnsi"/>
                <w:b w:val="0"/>
              </w:rPr>
              <w:t>agressie</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i/>
              </w:rPr>
            </w:pPr>
            <w:r w:rsidRPr="0054449C">
              <w:rPr>
                <w:rFonts w:cstheme="minorHAnsi"/>
                <w:i/>
              </w:rPr>
              <w:t>Soort bron</w:t>
            </w:r>
          </w:p>
        </w:tc>
        <w:tc>
          <w:tcPr>
            <w:tcW w:w="4531" w:type="dxa"/>
          </w:tcPr>
          <w:p w:rsidR="00041160" w:rsidRPr="0054449C" w:rsidRDefault="00041160"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b w:val="0"/>
              </w:rPr>
            </w:pPr>
            <w:r w:rsidRPr="0054449C">
              <w:rPr>
                <w:rFonts w:cstheme="minorHAnsi"/>
                <w:b w:val="0"/>
              </w:rPr>
              <w:t>Boek</w:t>
            </w:r>
          </w:p>
        </w:tc>
        <w:tc>
          <w:tcPr>
            <w:tcW w:w="4531" w:type="dxa"/>
          </w:tcPr>
          <w:p w:rsidR="00041160" w:rsidRPr="0054449C" w:rsidRDefault="006113E7"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83.800.000</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Artikel krant</w:t>
            </w:r>
          </w:p>
        </w:tc>
        <w:tc>
          <w:tcPr>
            <w:tcW w:w="4531" w:type="dxa"/>
            <w:shd w:val="clear" w:color="auto" w:fill="auto"/>
          </w:tcPr>
          <w:p w:rsidR="00041160" w:rsidRPr="0054449C" w:rsidRDefault="006113E7"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34.300</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b w:val="0"/>
              </w:rPr>
            </w:pPr>
            <w:r w:rsidRPr="0054449C">
              <w:rPr>
                <w:rFonts w:cstheme="minorHAnsi"/>
                <w:b w:val="0"/>
              </w:rPr>
              <w:t>Site concrete organisatie</w:t>
            </w:r>
          </w:p>
        </w:tc>
        <w:tc>
          <w:tcPr>
            <w:tcW w:w="4531" w:type="dxa"/>
          </w:tcPr>
          <w:p w:rsidR="00041160" w:rsidRPr="0054449C" w:rsidRDefault="006113E7"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3.690.000</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Afbeelding</w:t>
            </w:r>
          </w:p>
        </w:tc>
        <w:tc>
          <w:tcPr>
            <w:tcW w:w="4531" w:type="dxa"/>
            <w:shd w:val="clear" w:color="auto" w:fill="auto"/>
          </w:tcPr>
          <w:p w:rsidR="00041160" w:rsidRPr="0054449C" w:rsidRDefault="006113E7"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288.000</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041160" w:rsidRPr="0054449C" w:rsidRDefault="00041160" w:rsidP="003F77E5">
            <w:pPr>
              <w:rPr>
                <w:rFonts w:cstheme="minorHAnsi"/>
                <w:b w:val="0"/>
              </w:rPr>
            </w:pPr>
            <w:r w:rsidRPr="0054449C">
              <w:rPr>
                <w:rFonts w:cstheme="minorHAnsi"/>
                <w:b w:val="0"/>
              </w:rPr>
              <w:t>Video</w:t>
            </w:r>
          </w:p>
        </w:tc>
        <w:tc>
          <w:tcPr>
            <w:tcW w:w="4531" w:type="dxa"/>
          </w:tcPr>
          <w:p w:rsidR="00041160" w:rsidRPr="0054449C" w:rsidRDefault="006113E7"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1.100.000.000</w:t>
            </w:r>
          </w:p>
        </w:tc>
      </w:tr>
      <w:tr w:rsidR="00041160"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Eindwerk</w:t>
            </w:r>
          </w:p>
        </w:tc>
        <w:tc>
          <w:tcPr>
            <w:tcW w:w="4531" w:type="dxa"/>
            <w:shd w:val="clear" w:color="auto" w:fill="auto"/>
          </w:tcPr>
          <w:p w:rsidR="00041160" w:rsidRPr="0054449C" w:rsidRDefault="006113E7"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11.300</w:t>
            </w:r>
          </w:p>
        </w:tc>
      </w:tr>
      <w:tr w:rsidR="00041160" w:rsidRPr="0054449C" w:rsidTr="003F77E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41160" w:rsidRPr="0054449C" w:rsidRDefault="00041160" w:rsidP="003F77E5">
            <w:pPr>
              <w:rPr>
                <w:rFonts w:cstheme="minorHAnsi"/>
                <w:b w:val="0"/>
              </w:rPr>
            </w:pPr>
            <w:r w:rsidRPr="0054449C">
              <w:rPr>
                <w:rFonts w:cstheme="minorHAnsi"/>
                <w:b w:val="0"/>
              </w:rPr>
              <w:t>Hoofdstuk uit boek</w:t>
            </w:r>
          </w:p>
        </w:tc>
        <w:tc>
          <w:tcPr>
            <w:tcW w:w="4531" w:type="dxa"/>
            <w:shd w:val="clear" w:color="auto" w:fill="auto"/>
          </w:tcPr>
          <w:p w:rsidR="00041160" w:rsidRPr="0054449C" w:rsidRDefault="006113E7"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212.000</w:t>
            </w:r>
          </w:p>
        </w:tc>
      </w:tr>
    </w:tbl>
    <w:p w:rsidR="006113E7" w:rsidRPr="0054449C" w:rsidRDefault="006113E7" w:rsidP="00041160">
      <w:pPr>
        <w:rPr>
          <w:rFonts w:cstheme="minorHAnsi"/>
        </w:rPr>
      </w:pPr>
    </w:p>
    <w:tbl>
      <w:tblPr>
        <w:tblStyle w:val="Rastertabel2"/>
        <w:tblW w:w="0" w:type="auto"/>
        <w:tblLook w:val="04A0" w:firstRow="1" w:lastRow="0" w:firstColumn="1" w:lastColumn="0" w:noHBand="0" w:noVBand="1"/>
      </w:tblPr>
      <w:tblGrid>
        <w:gridCol w:w="3525"/>
        <w:gridCol w:w="3562"/>
      </w:tblGrid>
      <w:tr w:rsidR="006113E7" w:rsidRPr="0054449C" w:rsidTr="003F7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6113E7" w:rsidRPr="0054449C" w:rsidRDefault="006113E7" w:rsidP="003F77E5">
            <w:pPr>
              <w:jc w:val="center"/>
              <w:rPr>
                <w:rFonts w:cstheme="minorHAnsi"/>
                <w:b w:val="0"/>
              </w:rPr>
            </w:pPr>
            <w:r w:rsidRPr="0054449C">
              <w:rPr>
                <w:rFonts w:cstheme="minorHAnsi"/>
                <w:b w:val="0"/>
              </w:rPr>
              <w:t>Communicatie</w:t>
            </w:r>
          </w:p>
        </w:tc>
      </w:tr>
      <w:tr w:rsidR="006113E7"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113E7" w:rsidRPr="0054449C" w:rsidRDefault="006113E7" w:rsidP="003F77E5">
            <w:pPr>
              <w:rPr>
                <w:rFonts w:cstheme="minorHAnsi"/>
                <w:i/>
              </w:rPr>
            </w:pPr>
            <w:r w:rsidRPr="0054449C">
              <w:rPr>
                <w:rFonts w:cstheme="minorHAnsi"/>
                <w:i/>
              </w:rPr>
              <w:t>Soort bron</w:t>
            </w:r>
          </w:p>
        </w:tc>
        <w:tc>
          <w:tcPr>
            <w:tcW w:w="4531" w:type="dxa"/>
          </w:tcPr>
          <w:p w:rsidR="006113E7" w:rsidRPr="0054449C" w:rsidRDefault="006113E7"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6113E7"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6113E7" w:rsidRPr="0054449C" w:rsidRDefault="006113E7" w:rsidP="003F77E5">
            <w:pPr>
              <w:rPr>
                <w:rFonts w:cstheme="minorHAnsi"/>
                <w:b w:val="0"/>
              </w:rPr>
            </w:pPr>
            <w:r w:rsidRPr="0054449C">
              <w:rPr>
                <w:rFonts w:cstheme="minorHAnsi"/>
                <w:b w:val="0"/>
              </w:rPr>
              <w:t>Boek</w:t>
            </w:r>
          </w:p>
        </w:tc>
        <w:tc>
          <w:tcPr>
            <w:tcW w:w="4531" w:type="dxa"/>
          </w:tcPr>
          <w:p w:rsidR="006113E7" w:rsidRPr="0054449C" w:rsidRDefault="006113E7"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110.000.000</w:t>
            </w:r>
          </w:p>
        </w:tc>
      </w:tr>
      <w:tr w:rsidR="006113E7"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6113E7" w:rsidRPr="0054449C" w:rsidRDefault="006113E7" w:rsidP="003F77E5">
            <w:pPr>
              <w:rPr>
                <w:rFonts w:cstheme="minorHAnsi"/>
                <w:b w:val="0"/>
              </w:rPr>
            </w:pPr>
            <w:r w:rsidRPr="0054449C">
              <w:rPr>
                <w:rFonts w:cstheme="minorHAnsi"/>
                <w:b w:val="0"/>
              </w:rPr>
              <w:t>Artikel krant</w:t>
            </w:r>
          </w:p>
        </w:tc>
        <w:tc>
          <w:tcPr>
            <w:tcW w:w="4531" w:type="dxa"/>
            <w:shd w:val="clear" w:color="auto" w:fill="auto"/>
          </w:tcPr>
          <w:p w:rsidR="006113E7" w:rsidRPr="0054449C" w:rsidRDefault="006113E7"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41.300.000</w:t>
            </w:r>
          </w:p>
        </w:tc>
      </w:tr>
      <w:tr w:rsidR="006113E7"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6113E7" w:rsidRPr="0054449C" w:rsidRDefault="006113E7" w:rsidP="003F77E5">
            <w:pPr>
              <w:rPr>
                <w:rFonts w:cstheme="minorHAnsi"/>
                <w:b w:val="0"/>
              </w:rPr>
            </w:pPr>
            <w:r w:rsidRPr="0054449C">
              <w:rPr>
                <w:rFonts w:cstheme="minorHAnsi"/>
                <w:b w:val="0"/>
              </w:rPr>
              <w:t>Site concrete organisatie</w:t>
            </w:r>
          </w:p>
        </w:tc>
        <w:tc>
          <w:tcPr>
            <w:tcW w:w="4531" w:type="dxa"/>
          </w:tcPr>
          <w:p w:rsidR="006113E7" w:rsidRPr="0054449C" w:rsidRDefault="00DE1CCC"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19.600.000</w:t>
            </w:r>
          </w:p>
        </w:tc>
      </w:tr>
      <w:tr w:rsidR="006113E7"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6113E7" w:rsidRPr="0054449C" w:rsidRDefault="006113E7" w:rsidP="003F77E5">
            <w:pPr>
              <w:rPr>
                <w:rFonts w:cstheme="minorHAnsi"/>
                <w:b w:val="0"/>
              </w:rPr>
            </w:pPr>
            <w:r w:rsidRPr="0054449C">
              <w:rPr>
                <w:rFonts w:cstheme="minorHAnsi"/>
                <w:b w:val="0"/>
              </w:rPr>
              <w:t>Afbeelding</w:t>
            </w:r>
          </w:p>
        </w:tc>
        <w:tc>
          <w:tcPr>
            <w:tcW w:w="4531" w:type="dxa"/>
            <w:shd w:val="clear" w:color="auto" w:fill="auto"/>
          </w:tcPr>
          <w:p w:rsidR="006113E7" w:rsidRPr="0054449C" w:rsidRDefault="00DE1CCC"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2.190.000</w:t>
            </w:r>
          </w:p>
        </w:tc>
      </w:tr>
      <w:tr w:rsidR="006113E7"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6113E7" w:rsidRPr="0054449C" w:rsidRDefault="006113E7" w:rsidP="003F77E5">
            <w:pPr>
              <w:rPr>
                <w:rFonts w:cstheme="minorHAnsi"/>
                <w:b w:val="0"/>
              </w:rPr>
            </w:pPr>
            <w:r w:rsidRPr="0054449C">
              <w:rPr>
                <w:rFonts w:cstheme="minorHAnsi"/>
                <w:b w:val="0"/>
              </w:rPr>
              <w:t>Video</w:t>
            </w:r>
          </w:p>
        </w:tc>
        <w:tc>
          <w:tcPr>
            <w:tcW w:w="4531" w:type="dxa"/>
          </w:tcPr>
          <w:p w:rsidR="006113E7" w:rsidRPr="0054449C" w:rsidRDefault="00DE1CCC"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12.000.000</w:t>
            </w:r>
          </w:p>
        </w:tc>
      </w:tr>
      <w:tr w:rsidR="006113E7"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6113E7" w:rsidRPr="0054449C" w:rsidRDefault="006113E7" w:rsidP="003F77E5">
            <w:pPr>
              <w:rPr>
                <w:rFonts w:cstheme="minorHAnsi"/>
                <w:b w:val="0"/>
              </w:rPr>
            </w:pPr>
            <w:r w:rsidRPr="0054449C">
              <w:rPr>
                <w:rFonts w:cstheme="minorHAnsi"/>
                <w:b w:val="0"/>
              </w:rPr>
              <w:t>Eindwerk</w:t>
            </w:r>
          </w:p>
        </w:tc>
        <w:tc>
          <w:tcPr>
            <w:tcW w:w="4531" w:type="dxa"/>
            <w:shd w:val="clear" w:color="auto" w:fill="auto"/>
          </w:tcPr>
          <w:p w:rsidR="006113E7" w:rsidRPr="0054449C" w:rsidRDefault="00DE1CCC"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39.900.000</w:t>
            </w:r>
          </w:p>
        </w:tc>
      </w:tr>
      <w:tr w:rsidR="006113E7" w:rsidRPr="0054449C" w:rsidTr="003F77E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6113E7" w:rsidRPr="0054449C" w:rsidRDefault="006113E7" w:rsidP="003F77E5">
            <w:pPr>
              <w:rPr>
                <w:rFonts w:cstheme="minorHAnsi"/>
                <w:b w:val="0"/>
              </w:rPr>
            </w:pPr>
            <w:r w:rsidRPr="0054449C">
              <w:rPr>
                <w:rFonts w:cstheme="minorHAnsi"/>
                <w:b w:val="0"/>
              </w:rPr>
              <w:t>Hoofdstuk uit boek</w:t>
            </w:r>
          </w:p>
        </w:tc>
        <w:tc>
          <w:tcPr>
            <w:tcW w:w="4531" w:type="dxa"/>
            <w:shd w:val="clear" w:color="auto" w:fill="auto"/>
          </w:tcPr>
          <w:p w:rsidR="006113E7" w:rsidRPr="0054449C" w:rsidRDefault="00DE1CCC"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1.080.000</w:t>
            </w:r>
          </w:p>
        </w:tc>
      </w:tr>
    </w:tbl>
    <w:p w:rsidR="00063D60" w:rsidRPr="0054449C" w:rsidRDefault="00041160" w:rsidP="00041160">
      <w:pPr>
        <w:rPr>
          <w:rFonts w:cstheme="minorHAnsi"/>
        </w:rPr>
      </w:pPr>
      <w:r w:rsidRPr="0054449C">
        <w:rPr>
          <w:rFonts w:cstheme="minorHAnsi"/>
        </w:rPr>
        <w:t xml:space="preserve"> </w:t>
      </w:r>
    </w:p>
    <w:tbl>
      <w:tblPr>
        <w:tblStyle w:val="Rastertabel2"/>
        <w:tblW w:w="0" w:type="auto"/>
        <w:tblLook w:val="04A0" w:firstRow="1" w:lastRow="0" w:firstColumn="1" w:lastColumn="0" w:noHBand="0" w:noVBand="1"/>
      </w:tblPr>
      <w:tblGrid>
        <w:gridCol w:w="3499"/>
        <w:gridCol w:w="3588"/>
      </w:tblGrid>
      <w:tr w:rsidR="00DE1CCC" w:rsidRPr="0054449C" w:rsidTr="003F7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DE1CCC" w:rsidRPr="0054449C" w:rsidRDefault="00DE1CCC" w:rsidP="003F77E5">
            <w:pPr>
              <w:jc w:val="center"/>
              <w:rPr>
                <w:rFonts w:cstheme="minorHAnsi"/>
                <w:b w:val="0"/>
              </w:rPr>
            </w:pPr>
            <w:r w:rsidRPr="0054449C">
              <w:rPr>
                <w:rFonts w:cstheme="minorHAnsi"/>
                <w:b w:val="0"/>
              </w:rPr>
              <w:t xml:space="preserve">Oplossing </w:t>
            </w:r>
          </w:p>
        </w:tc>
      </w:tr>
      <w:tr w:rsidR="00DE1CCC"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E1CCC" w:rsidRPr="0054449C" w:rsidRDefault="00DE1CCC" w:rsidP="003F77E5">
            <w:pPr>
              <w:rPr>
                <w:rFonts w:cstheme="minorHAnsi"/>
                <w:i/>
              </w:rPr>
            </w:pPr>
            <w:r w:rsidRPr="0054449C">
              <w:rPr>
                <w:rFonts w:cstheme="minorHAnsi"/>
                <w:i/>
              </w:rPr>
              <w:t>Soort bron</w:t>
            </w:r>
          </w:p>
        </w:tc>
        <w:tc>
          <w:tcPr>
            <w:tcW w:w="4531" w:type="dxa"/>
          </w:tcPr>
          <w:p w:rsidR="00DE1CCC" w:rsidRPr="0054449C" w:rsidRDefault="00DE1CCC"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DE1CCC"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DE1CCC" w:rsidRPr="0054449C" w:rsidRDefault="00DE1CCC" w:rsidP="003F77E5">
            <w:pPr>
              <w:rPr>
                <w:rFonts w:cstheme="minorHAnsi"/>
                <w:b w:val="0"/>
              </w:rPr>
            </w:pPr>
            <w:r w:rsidRPr="0054449C">
              <w:rPr>
                <w:rFonts w:cstheme="minorHAnsi"/>
                <w:b w:val="0"/>
              </w:rPr>
              <w:t>Boek</w:t>
            </w:r>
          </w:p>
        </w:tc>
        <w:tc>
          <w:tcPr>
            <w:tcW w:w="4531" w:type="dxa"/>
          </w:tcPr>
          <w:p w:rsidR="00DE1CCC" w:rsidRPr="0054449C" w:rsidRDefault="00DE1CCC"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114.000.000</w:t>
            </w:r>
          </w:p>
        </w:tc>
      </w:tr>
      <w:tr w:rsidR="00DE1CCC"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DE1CCC" w:rsidRPr="0054449C" w:rsidRDefault="00DE1CCC" w:rsidP="003F77E5">
            <w:pPr>
              <w:rPr>
                <w:rFonts w:cstheme="minorHAnsi"/>
                <w:b w:val="0"/>
              </w:rPr>
            </w:pPr>
            <w:r w:rsidRPr="0054449C">
              <w:rPr>
                <w:rFonts w:cstheme="minorHAnsi"/>
                <w:b w:val="0"/>
              </w:rPr>
              <w:t>Artikel krant</w:t>
            </w:r>
          </w:p>
        </w:tc>
        <w:tc>
          <w:tcPr>
            <w:tcW w:w="4531" w:type="dxa"/>
            <w:shd w:val="clear" w:color="auto" w:fill="auto"/>
          </w:tcPr>
          <w:p w:rsidR="00DE1CCC" w:rsidRPr="0054449C" w:rsidRDefault="00DE1CCC"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42.600.000</w:t>
            </w:r>
          </w:p>
        </w:tc>
      </w:tr>
      <w:tr w:rsidR="00DE1CCC"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DE1CCC" w:rsidRPr="0054449C" w:rsidRDefault="00DE1CCC" w:rsidP="003F77E5">
            <w:pPr>
              <w:rPr>
                <w:rFonts w:cstheme="minorHAnsi"/>
                <w:b w:val="0"/>
              </w:rPr>
            </w:pPr>
            <w:r w:rsidRPr="0054449C">
              <w:rPr>
                <w:rFonts w:cstheme="minorHAnsi"/>
                <w:b w:val="0"/>
              </w:rPr>
              <w:t>Site concrete organisatie</w:t>
            </w:r>
          </w:p>
        </w:tc>
        <w:tc>
          <w:tcPr>
            <w:tcW w:w="4531" w:type="dxa"/>
          </w:tcPr>
          <w:p w:rsidR="00DE1CCC" w:rsidRPr="0054449C" w:rsidRDefault="00A31224"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13.000.000</w:t>
            </w:r>
          </w:p>
        </w:tc>
      </w:tr>
      <w:tr w:rsidR="00DE1CCC"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DE1CCC" w:rsidRPr="0054449C" w:rsidRDefault="00DE1CCC" w:rsidP="003F77E5">
            <w:pPr>
              <w:rPr>
                <w:rFonts w:cstheme="minorHAnsi"/>
                <w:b w:val="0"/>
              </w:rPr>
            </w:pPr>
            <w:r w:rsidRPr="0054449C">
              <w:rPr>
                <w:rFonts w:cstheme="minorHAnsi"/>
                <w:b w:val="0"/>
              </w:rPr>
              <w:t>Afbeelding</w:t>
            </w:r>
          </w:p>
        </w:tc>
        <w:tc>
          <w:tcPr>
            <w:tcW w:w="4531" w:type="dxa"/>
            <w:shd w:val="clear" w:color="auto" w:fill="auto"/>
          </w:tcPr>
          <w:p w:rsidR="00DE1CCC" w:rsidRPr="0054449C" w:rsidRDefault="00A31224"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4.220.000</w:t>
            </w:r>
          </w:p>
        </w:tc>
      </w:tr>
      <w:tr w:rsidR="00DE1CCC" w:rsidRPr="0054449C" w:rsidTr="003F77E5">
        <w:tc>
          <w:tcPr>
            <w:cnfStyle w:val="001000000000" w:firstRow="0" w:lastRow="0" w:firstColumn="1" w:lastColumn="0" w:oddVBand="0" w:evenVBand="0" w:oddHBand="0" w:evenHBand="0" w:firstRowFirstColumn="0" w:firstRowLastColumn="0" w:lastRowFirstColumn="0" w:lastRowLastColumn="0"/>
            <w:tcW w:w="4531" w:type="dxa"/>
          </w:tcPr>
          <w:p w:rsidR="00DE1CCC" w:rsidRPr="0054449C" w:rsidRDefault="00DE1CCC" w:rsidP="003F77E5">
            <w:pPr>
              <w:rPr>
                <w:rFonts w:cstheme="minorHAnsi"/>
                <w:b w:val="0"/>
              </w:rPr>
            </w:pPr>
            <w:r w:rsidRPr="0054449C">
              <w:rPr>
                <w:rFonts w:cstheme="minorHAnsi"/>
                <w:b w:val="0"/>
              </w:rPr>
              <w:t>Video</w:t>
            </w:r>
          </w:p>
        </w:tc>
        <w:tc>
          <w:tcPr>
            <w:tcW w:w="4531" w:type="dxa"/>
          </w:tcPr>
          <w:p w:rsidR="00DE1CCC" w:rsidRPr="0054449C" w:rsidRDefault="00A31224"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1.160.000.000</w:t>
            </w:r>
          </w:p>
        </w:tc>
      </w:tr>
      <w:tr w:rsidR="00DE1CCC" w:rsidRPr="0054449C" w:rsidTr="003F7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DE1CCC" w:rsidRPr="0054449C" w:rsidRDefault="00DE1CCC" w:rsidP="003F77E5">
            <w:pPr>
              <w:rPr>
                <w:rFonts w:cstheme="minorHAnsi"/>
                <w:b w:val="0"/>
              </w:rPr>
            </w:pPr>
            <w:r w:rsidRPr="0054449C">
              <w:rPr>
                <w:rFonts w:cstheme="minorHAnsi"/>
                <w:b w:val="0"/>
              </w:rPr>
              <w:t>Eindwerk</w:t>
            </w:r>
          </w:p>
        </w:tc>
        <w:tc>
          <w:tcPr>
            <w:tcW w:w="4531" w:type="dxa"/>
            <w:shd w:val="clear" w:color="auto" w:fill="auto"/>
          </w:tcPr>
          <w:p w:rsidR="00DE1CCC" w:rsidRPr="0054449C" w:rsidRDefault="00A31224" w:rsidP="003F77E5">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39.200.000</w:t>
            </w:r>
          </w:p>
        </w:tc>
      </w:tr>
      <w:tr w:rsidR="00DE1CCC" w:rsidRPr="0054449C" w:rsidTr="003F77E5">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DE1CCC" w:rsidRPr="0054449C" w:rsidRDefault="00DE1CCC" w:rsidP="003F77E5">
            <w:pPr>
              <w:rPr>
                <w:rFonts w:cstheme="minorHAnsi"/>
                <w:b w:val="0"/>
              </w:rPr>
            </w:pPr>
            <w:r w:rsidRPr="0054449C">
              <w:rPr>
                <w:rFonts w:cstheme="minorHAnsi"/>
                <w:b w:val="0"/>
              </w:rPr>
              <w:t>Hoofdstuk uit boek</w:t>
            </w:r>
          </w:p>
        </w:tc>
        <w:tc>
          <w:tcPr>
            <w:tcW w:w="4531" w:type="dxa"/>
            <w:shd w:val="clear" w:color="auto" w:fill="auto"/>
          </w:tcPr>
          <w:p w:rsidR="00DE1CCC" w:rsidRPr="0054449C" w:rsidRDefault="00A31224" w:rsidP="003F77E5">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43.200.000</w:t>
            </w:r>
          </w:p>
        </w:tc>
      </w:tr>
    </w:tbl>
    <w:p w:rsidR="00DE1CCC" w:rsidRPr="0054449C" w:rsidRDefault="00DE1CCC" w:rsidP="00041160">
      <w:pPr>
        <w:rPr>
          <w:rFonts w:cstheme="minorHAnsi"/>
        </w:rPr>
      </w:pPr>
    </w:p>
    <w:p w:rsidR="00974CA7" w:rsidRPr="0054449C" w:rsidRDefault="00974CA7" w:rsidP="00041160">
      <w:pPr>
        <w:rPr>
          <w:rFonts w:cstheme="minorHAnsi"/>
        </w:rPr>
      </w:pPr>
    </w:p>
    <w:p w:rsidR="00974CA7" w:rsidRDefault="00974CA7" w:rsidP="00041160">
      <w:pPr>
        <w:rPr>
          <w:rFonts w:cstheme="minorHAnsi"/>
        </w:rPr>
      </w:pPr>
    </w:p>
    <w:p w:rsidR="00E9123A" w:rsidRPr="0054449C" w:rsidRDefault="00E9123A" w:rsidP="00041160">
      <w:pPr>
        <w:rPr>
          <w:rFonts w:cstheme="minorHAnsi"/>
        </w:rPr>
      </w:pPr>
    </w:p>
    <w:tbl>
      <w:tblPr>
        <w:tblStyle w:val="Rastertabel2"/>
        <w:tblpPr w:leftFromText="141" w:rightFromText="141" w:vertAnchor="text" w:horzAnchor="margin" w:tblpY="364"/>
        <w:tblW w:w="0" w:type="auto"/>
        <w:tblLook w:val="04A0" w:firstRow="1" w:lastRow="0" w:firstColumn="1" w:lastColumn="0" w:noHBand="0" w:noVBand="1"/>
      </w:tblPr>
      <w:tblGrid>
        <w:gridCol w:w="3558"/>
        <w:gridCol w:w="3529"/>
      </w:tblGrid>
      <w:tr w:rsidR="00C242EC" w:rsidRPr="0054449C" w:rsidTr="00C24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C242EC" w:rsidRPr="0054449C" w:rsidRDefault="00C242EC" w:rsidP="00C242EC">
            <w:pPr>
              <w:jc w:val="center"/>
              <w:rPr>
                <w:rFonts w:cstheme="minorHAnsi"/>
                <w:b w:val="0"/>
              </w:rPr>
            </w:pPr>
            <w:r w:rsidRPr="0054449C">
              <w:rPr>
                <w:rFonts w:cstheme="minorHAnsi"/>
                <w:b w:val="0"/>
              </w:rPr>
              <w:lastRenderedPageBreak/>
              <w:t>agressie</w:t>
            </w:r>
          </w:p>
        </w:tc>
      </w:tr>
      <w:tr w:rsidR="00C242EC" w:rsidRPr="0054449C" w:rsidTr="00C24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242EC" w:rsidRPr="0054449C" w:rsidRDefault="00C242EC" w:rsidP="00C242EC">
            <w:pPr>
              <w:rPr>
                <w:rFonts w:cstheme="minorHAnsi"/>
                <w:i/>
              </w:rPr>
            </w:pPr>
            <w:r w:rsidRPr="0054449C">
              <w:rPr>
                <w:rFonts w:cstheme="minorHAnsi"/>
                <w:i/>
              </w:rPr>
              <w:t>Soort bron</w:t>
            </w:r>
          </w:p>
        </w:tc>
        <w:tc>
          <w:tcPr>
            <w:tcW w:w="4531" w:type="dxa"/>
          </w:tcPr>
          <w:p w:rsidR="00C242EC" w:rsidRPr="0054449C" w:rsidRDefault="00C242EC" w:rsidP="00C242EC">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C242EC" w:rsidRPr="0054449C" w:rsidTr="00C242EC">
        <w:tc>
          <w:tcPr>
            <w:cnfStyle w:val="001000000000" w:firstRow="0" w:lastRow="0" w:firstColumn="1" w:lastColumn="0" w:oddVBand="0" w:evenVBand="0" w:oddHBand="0" w:evenHBand="0" w:firstRowFirstColumn="0" w:firstRowLastColumn="0" w:lastRowFirstColumn="0" w:lastRowLastColumn="0"/>
            <w:tcW w:w="4531" w:type="dxa"/>
          </w:tcPr>
          <w:p w:rsidR="00C242EC" w:rsidRPr="0054449C" w:rsidRDefault="00C242EC" w:rsidP="00C242EC">
            <w:pPr>
              <w:rPr>
                <w:rFonts w:cstheme="minorHAnsi"/>
                <w:b w:val="0"/>
              </w:rPr>
            </w:pPr>
            <w:r w:rsidRPr="0054449C">
              <w:rPr>
                <w:rFonts w:cstheme="minorHAnsi"/>
                <w:b w:val="0"/>
              </w:rPr>
              <w:t>Boek</w:t>
            </w:r>
          </w:p>
        </w:tc>
        <w:tc>
          <w:tcPr>
            <w:tcW w:w="4531" w:type="dxa"/>
          </w:tcPr>
          <w:p w:rsidR="00C242EC" w:rsidRPr="0054449C" w:rsidRDefault="00C242EC" w:rsidP="00C242EC">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 xml:space="preserve">96.800 </w:t>
            </w:r>
          </w:p>
        </w:tc>
      </w:tr>
      <w:tr w:rsidR="00C242EC" w:rsidRPr="0054449C" w:rsidTr="00C24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C242EC" w:rsidRPr="0054449C" w:rsidRDefault="00C242EC" w:rsidP="00C242EC">
            <w:pPr>
              <w:rPr>
                <w:rFonts w:cstheme="minorHAnsi"/>
                <w:b w:val="0"/>
              </w:rPr>
            </w:pPr>
            <w:r w:rsidRPr="0054449C">
              <w:rPr>
                <w:rFonts w:cstheme="minorHAnsi"/>
                <w:b w:val="0"/>
              </w:rPr>
              <w:t>Artikel krant</w:t>
            </w:r>
          </w:p>
        </w:tc>
        <w:tc>
          <w:tcPr>
            <w:tcW w:w="4531" w:type="dxa"/>
            <w:shd w:val="clear" w:color="auto" w:fill="auto"/>
          </w:tcPr>
          <w:p w:rsidR="00C242EC" w:rsidRPr="0054449C" w:rsidRDefault="00C242EC" w:rsidP="00C242EC">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35.100</w:t>
            </w:r>
          </w:p>
        </w:tc>
      </w:tr>
      <w:tr w:rsidR="00C242EC" w:rsidRPr="0054449C" w:rsidTr="00C242EC">
        <w:tc>
          <w:tcPr>
            <w:cnfStyle w:val="001000000000" w:firstRow="0" w:lastRow="0" w:firstColumn="1" w:lastColumn="0" w:oddVBand="0" w:evenVBand="0" w:oddHBand="0" w:evenHBand="0" w:firstRowFirstColumn="0" w:firstRowLastColumn="0" w:lastRowFirstColumn="0" w:lastRowLastColumn="0"/>
            <w:tcW w:w="4531" w:type="dxa"/>
          </w:tcPr>
          <w:p w:rsidR="00C242EC" w:rsidRPr="0054449C" w:rsidRDefault="00C242EC" w:rsidP="00C242EC">
            <w:pPr>
              <w:rPr>
                <w:rFonts w:cstheme="minorHAnsi"/>
                <w:b w:val="0"/>
              </w:rPr>
            </w:pPr>
            <w:r w:rsidRPr="0054449C">
              <w:rPr>
                <w:rFonts w:cstheme="minorHAnsi"/>
                <w:b w:val="0"/>
              </w:rPr>
              <w:t>Site concrete organisatie</w:t>
            </w:r>
          </w:p>
        </w:tc>
        <w:tc>
          <w:tcPr>
            <w:tcW w:w="4531" w:type="dxa"/>
          </w:tcPr>
          <w:p w:rsidR="00C242EC" w:rsidRPr="0054449C" w:rsidRDefault="00C242EC" w:rsidP="00C242EC">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1.370.000</w:t>
            </w:r>
          </w:p>
        </w:tc>
      </w:tr>
      <w:tr w:rsidR="00C242EC" w:rsidRPr="0054449C" w:rsidTr="00C24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C242EC" w:rsidRPr="0054449C" w:rsidRDefault="00C242EC" w:rsidP="00C242EC">
            <w:pPr>
              <w:rPr>
                <w:rFonts w:cstheme="minorHAnsi"/>
                <w:b w:val="0"/>
              </w:rPr>
            </w:pPr>
            <w:r w:rsidRPr="0054449C">
              <w:rPr>
                <w:rFonts w:cstheme="minorHAnsi"/>
                <w:b w:val="0"/>
              </w:rPr>
              <w:t>Afbeelding</w:t>
            </w:r>
          </w:p>
        </w:tc>
        <w:tc>
          <w:tcPr>
            <w:tcW w:w="4531" w:type="dxa"/>
            <w:shd w:val="clear" w:color="auto" w:fill="auto"/>
          </w:tcPr>
          <w:p w:rsidR="00C242EC" w:rsidRPr="0054449C" w:rsidRDefault="00C242EC" w:rsidP="00C242EC">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90.700</w:t>
            </w:r>
          </w:p>
        </w:tc>
      </w:tr>
      <w:tr w:rsidR="00C242EC" w:rsidRPr="0054449C" w:rsidTr="00C242EC">
        <w:tc>
          <w:tcPr>
            <w:cnfStyle w:val="001000000000" w:firstRow="0" w:lastRow="0" w:firstColumn="1" w:lastColumn="0" w:oddVBand="0" w:evenVBand="0" w:oddHBand="0" w:evenHBand="0" w:firstRowFirstColumn="0" w:firstRowLastColumn="0" w:lastRowFirstColumn="0" w:lastRowLastColumn="0"/>
            <w:tcW w:w="4531" w:type="dxa"/>
          </w:tcPr>
          <w:p w:rsidR="00C242EC" w:rsidRPr="0054449C" w:rsidRDefault="00C242EC" w:rsidP="00C242EC">
            <w:pPr>
              <w:rPr>
                <w:rFonts w:cstheme="minorHAnsi"/>
                <w:b w:val="0"/>
              </w:rPr>
            </w:pPr>
            <w:r w:rsidRPr="0054449C">
              <w:rPr>
                <w:rFonts w:cstheme="minorHAnsi"/>
                <w:b w:val="0"/>
              </w:rPr>
              <w:t>Video</w:t>
            </w:r>
          </w:p>
        </w:tc>
        <w:tc>
          <w:tcPr>
            <w:tcW w:w="4531" w:type="dxa"/>
          </w:tcPr>
          <w:p w:rsidR="00C242EC" w:rsidRPr="0054449C" w:rsidRDefault="00C242EC" w:rsidP="00C242EC">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156.000</w:t>
            </w:r>
          </w:p>
        </w:tc>
      </w:tr>
      <w:tr w:rsidR="00C242EC" w:rsidRPr="0054449C" w:rsidTr="00C24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C242EC" w:rsidRPr="0054449C" w:rsidRDefault="00C242EC" w:rsidP="00C242EC">
            <w:pPr>
              <w:rPr>
                <w:rFonts w:cstheme="minorHAnsi"/>
                <w:b w:val="0"/>
              </w:rPr>
            </w:pPr>
            <w:r w:rsidRPr="0054449C">
              <w:rPr>
                <w:rFonts w:cstheme="minorHAnsi"/>
                <w:b w:val="0"/>
              </w:rPr>
              <w:t>Eindwerk</w:t>
            </w:r>
          </w:p>
        </w:tc>
        <w:tc>
          <w:tcPr>
            <w:tcW w:w="4531" w:type="dxa"/>
            <w:shd w:val="clear" w:color="auto" w:fill="auto"/>
          </w:tcPr>
          <w:p w:rsidR="00C242EC" w:rsidRPr="0054449C" w:rsidRDefault="00C242EC" w:rsidP="00C242EC">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9.390</w:t>
            </w:r>
          </w:p>
        </w:tc>
      </w:tr>
      <w:tr w:rsidR="00C242EC" w:rsidRPr="0054449C" w:rsidTr="00C242EC">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C242EC" w:rsidRPr="0054449C" w:rsidRDefault="00C242EC" w:rsidP="00C242EC">
            <w:pPr>
              <w:rPr>
                <w:rFonts w:cstheme="minorHAnsi"/>
                <w:b w:val="0"/>
              </w:rPr>
            </w:pPr>
            <w:r w:rsidRPr="0054449C">
              <w:rPr>
                <w:rFonts w:cstheme="minorHAnsi"/>
                <w:b w:val="0"/>
              </w:rPr>
              <w:t>Hoofdstuk uit boek</w:t>
            </w:r>
          </w:p>
        </w:tc>
        <w:tc>
          <w:tcPr>
            <w:tcW w:w="4531" w:type="dxa"/>
            <w:shd w:val="clear" w:color="auto" w:fill="auto"/>
          </w:tcPr>
          <w:p w:rsidR="00C242EC" w:rsidRPr="0054449C" w:rsidRDefault="00974CA7" w:rsidP="00C242EC">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824.000</w:t>
            </w:r>
          </w:p>
        </w:tc>
      </w:tr>
    </w:tbl>
    <w:p w:rsidR="00C242EC" w:rsidRPr="0054449C" w:rsidRDefault="00C242EC" w:rsidP="00C242EC">
      <w:pPr>
        <w:pStyle w:val="Lijstalinea"/>
        <w:numPr>
          <w:ilvl w:val="0"/>
          <w:numId w:val="2"/>
        </w:numPr>
        <w:rPr>
          <w:rFonts w:cstheme="minorHAnsi"/>
        </w:rPr>
      </w:pPr>
      <w:r w:rsidRPr="0054449C">
        <w:rPr>
          <w:rFonts w:cstheme="minorHAnsi"/>
        </w:rPr>
        <w:t xml:space="preserve">BING: soort bron over agressie/communicatie/oplossing </w:t>
      </w:r>
    </w:p>
    <w:tbl>
      <w:tblPr>
        <w:tblStyle w:val="Rastertabel2"/>
        <w:tblpPr w:leftFromText="141" w:rightFromText="141" w:vertAnchor="text" w:horzAnchor="margin" w:tblpY="2744"/>
        <w:tblW w:w="0" w:type="auto"/>
        <w:tblLook w:val="04A0" w:firstRow="1" w:lastRow="0" w:firstColumn="1" w:lastColumn="0" w:noHBand="0" w:noVBand="1"/>
      </w:tblPr>
      <w:tblGrid>
        <w:gridCol w:w="3558"/>
        <w:gridCol w:w="3529"/>
      </w:tblGrid>
      <w:tr w:rsidR="00974CA7" w:rsidRPr="0054449C" w:rsidTr="00974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974CA7" w:rsidRPr="0054449C" w:rsidRDefault="00974CA7" w:rsidP="00974CA7">
            <w:pPr>
              <w:jc w:val="center"/>
              <w:rPr>
                <w:rFonts w:cstheme="minorHAnsi"/>
                <w:b w:val="0"/>
              </w:rPr>
            </w:pPr>
            <w:r w:rsidRPr="0054449C">
              <w:rPr>
                <w:rFonts w:cstheme="minorHAnsi"/>
                <w:b w:val="0"/>
              </w:rPr>
              <w:t>communicatie</w:t>
            </w:r>
          </w:p>
        </w:tc>
      </w:tr>
      <w:tr w:rsidR="00974CA7" w:rsidRPr="0054449C" w:rsidTr="00974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974CA7" w:rsidRPr="0054449C" w:rsidRDefault="00974CA7" w:rsidP="00974CA7">
            <w:pPr>
              <w:rPr>
                <w:rFonts w:cstheme="minorHAnsi"/>
                <w:i/>
              </w:rPr>
            </w:pPr>
            <w:r w:rsidRPr="0054449C">
              <w:rPr>
                <w:rFonts w:cstheme="minorHAnsi"/>
                <w:i/>
              </w:rPr>
              <w:t>Soort bron</w:t>
            </w:r>
          </w:p>
        </w:tc>
        <w:tc>
          <w:tcPr>
            <w:tcW w:w="4531" w:type="dxa"/>
          </w:tcPr>
          <w:p w:rsidR="00974CA7" w:rsidRPr="0054449C" w:rsidRDefault="00974CA7" w:rsidP="00974CA7">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974CA7" w:rsidRPr="0054449C" w:rsidTr="00974CA7">
        <w:tc>
          <w:tcPr>
            <w:cnfStyle w:val="001000000000" w:firstRow="0" w:lastRow="0" w:firstColumn="1" w:lastColumn="0" w:oddVBand="0" w:evenVBand="0" w:oddHBand="0" w:evenHBand="0" w:firstRowFirstColumn="0" w:firstRowLastColumn="0" w:lastRowFirstColumn="0" w:lastRowLastColumn="0"/>
            <w:tcW w:w="4531" w:type="dxa"/>
          </w:tcPr>
          <w:p w:rsidR="00974CA7" w:rsidRPr="0054449C" w:rsidRDefault="00974CA7" w:rsidP="00974CA7">
            <w:pPr>
              <w:rPr>
                <w:rFonts w:cstheme="minorHAnsi"/>
                <w:b w:val="0"/>
              </w:rPr>
            </w:pPr>
            <w:r w:rsidRPr="0054449C">
              <w:rPr>
                <w:rFonts w:cstheme="minorHAnsi"/>
                <w:b w:val="0"/>
              </w:rPr>
              <w:t>Boek</w:t>
            </w:r>
          </w:p>
        </w:tc>
        <w:tc>
          <w:tcPr>
            <w:tcW w:w="4531" w:type="dxa"/>
          </w:tcPr>
          <w:p w:rsidR="00974CA7" w:rsidRPr="0054449C" w:rsidRDefault="00974CA7" w:rsidP="00974CA7">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1.040.000</w:t>
            </w:r>
          </w:p>
        </w:tc>
      </w:tr>
      <w:tr w:rsidR="00974CA7" w:rsidRPr="0054449C" w:rsidTr="00974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974CA7" w:rsidRPr="0054449C" w:rsidRDefault="00974CA7" w:rsidP="00974CA7">
            <w:pPr>
              <w:rPr>
                <w:rFonts w:cstheme="minorHAnsi"/>
                <w:b w:val="0"/>
              </w:rPr>
            </w:pPr>
            <w:r w:rsidRPr="0054449C">
              <w:rPr>
                <w:rFonts w:cstheme="minorHAnsi"/>
                <w:b w:val="0"/>
              </w:rPr>
              <w:t>Artikel krant</w:t>
            </w:r>
          </w:p>
        </w:tc>
        <w:tc>
          <w:tcPr>
            <w:tcW w:w="4531" w:type="dxa"/>
            <w:shd w:val="clear" w:color="auto" w:fill="auto"/>
          </w:tcPr>
          <w:p w:rsidR="00974CA7" w:rsidRPr="0054449C" w:rsidRDefault="00974CA7" w:rsidP="00974CA7">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83.000</w:t>
            </w:r>
          </w:p>
        </w:tc>
      </w:tr>
      <w:tr w:rsidR="00974CA7" w:rsidRPr="0054449C" w:rsidTr="00974CA7">
        <w:tc>
          <w:tcPr>
            <w:cnfStyle w:val="001000000000" w:firstRow="0" w:lastRow="0" w:firstColumn="1" w:lastColumn="0" w:oddVBand="0" w:evenVBand="0" w:oddHBand="0" w:evenHBand="0" w:firstRowFirstColumn="0" w:firstRowLastColumn="0" w:lastRowFirstColumn="0" w:lastRowLastColumn="0"/>
            <w:tcW w:w="4531" w:type="dxa"/>
          </w:tcPr>
          <w:p w:rsidR="00974CA7" w:rsidRPr="0054449C" w:rsidRDefault="00974CA7" w:rsidP="00974CA7">
            <w:pPr>
              <w:rPr>
                <w:rFonts w:cstheme="minorHAnsi"/>
                <w:b w:val="0"/>
              </w:rPr>
            </w:pPr>
            <w:r w:rsidRPr="0054449C">
              <w:rPr>
                <w:rFonts w:cstheme="minorHAnsi"/>
                <w:b w:val="0"/>
              </w:rPr>
              <w:t>Site concrete organisatie</w:t>
            </w:r>
          </w:p>
        </w:tc>
        <w:tc>
          <w:tcPr>
            <w:tcW w:w="4531" w:type="dxa"/>
          </w:tcPr>
          <w:p w:rsidR="00974CA7" w:rsidRPr="0054449C" w:rsidRDefault="00974CA7" w:rsidP="00974CA7">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1.970.000</w:t>
            </w:r>
          </w:p>
        </w:tc>
      </w:tr>
      <w:tr w:rsidR="00974CA7" w:rsidRPr="0054449C" w:rsidTr="00974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974CA7" w:rsidRPr="0054449C" w:rsidRDefault="00974CA7" w:rsidP="00974CA7">
            <w:pPr>
              <w:rPr>
                <w:rFonts w:cstheme="minorHAnsi"/>
                <w:b w:val="0"/>
              </w:rPr>
            </w:pPr>
            <w:r w:rsidRPr="0054449C">
              <w:rPr>
                <w:rFonts w:cstheme="minorHAnsi"/>
                <w:b w:val="0"/>
              </w:rPr>
              <w:t>Afbeelding</w:t>
            </w:r>
          </w:p>
        </w:tc>
        <w:tc>
          <w:tcPr>
            <w:tcW w:w="4531" w:type="dxa"/>
            <w:shd w:val="clear" w:color="auto" w:fill="auto"/>
          </w:tcPr>
          <w:p w:rsidR="00974CA7" w:rsidRPr="0054449C" w:rsidRDefault="00974CA7" w:rsidP="00974CA7">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716.000</w:t>
            </w:r>
          </w:p>
        </w:tc>
      </w:tr>
      <w:tr w:rsidR="00974CA7" w:rsidRPr="0054449C" w:rsidTr="00974CA7">
        <w:tc>
          <w:tcPr>
            <w:cnfStyle w:val="001000000000" w:firstRow="0" w:lastRow="0" w:firstColumn="1" w:lastColumn="0" w:oddVBand="0" w:evenVBand="0" w:oddHBand="0" w:evenHBand="0" w:firstRowFirstColumn="0" w:firstRowLastColumn="0" w:lastRowFirstColumn="0" w:lastRowLastColumn="0"/>
            <w:tcW w:w="4531" w:type="dxa"/>
          </w:tcPr>
          <w:p w:rsidR="00974CA7" w:rsidRPr="0054449C" w:rsidRDefault="00974CA7" w:rsidP="00974CA7">
            <w:pPr>
              <w:rPr>
                <w:rFonts w:cstheme="minorHAnsi"/>
                <w:b w:val="0"/>
              </w:rPr>
            </w:pPr>
            <w:r w:rsidRPr="0054449C">
              <w:rPr>
                <w:rFonts w:cstheme="minorHAnsi"/>
                <w:b w:val="0"/>
              </w:rPr>
              <w:t>Video</w:t>
            </w:r>
          </w:p>
        </w:tc>
        <w:tc>
          <w:tcPr>
            <w:tcW w:w="4531" w:type="dxa"/>
          </w:tcPr>
          <w:p w:rsidR="00974CA7" w:rsidRPr="0054449C" w:rsidRDefault="00974CA7" w:rsidP="00974CA7">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1.210.000</w:t>
            </w:r>
          </w:p>
        </w:tc>
      </w:tr>
      <w:tr w:rsidR="00974CA7" w:rsidRPr="0054449C" w:rsidTr="00974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974CA7" w:rsidRPr="0054449C" w:rsidRDefault="00974CA7" w:rsidP="00974CA7">
            <w:pPr>
              <w:rPr>
                <w:rFonts w:cstheme="minorHAnsi"/>
                <w:b w:val="0"/>
              </w:rPr>
            </w:pPr>
            <w:r w:rsidRPr="0054449C">
              <w:rPr>
                <w:rFonts w:cstheme="minorHAnsi"/>
                <w:b w:val="0"/>
              </w:rPr>
              <w:t>Eindwerk</w:t>
            </w:r>
          </w:p>
        </w:tc>
        <w:tc>
          <w:tcPr>
            <w:tcW w:w="4531" w:type="dxa"/>
            <w:shd w:val="clear" w:color="auto" w:fill="auto"/>
          </w:tcPr>
          <w:p w:rsidR="00974CA7" w:rsidRPr="0054449C" w:rsidRDefault="00974CA7" w:rsidP="00974CA7">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51.100</w:t>
            </w:r>
          </w:p>
        </w:tc>
      </w:tr>
      <w:tr w:rsidR="00974CA7" w:rsidRPr="0054449C" w:rsidTr="00974CA7">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974CA7" w:rsidRPr="0054449C" w:rsidRDefault="00974CA7" w:rsidP="00974CA7">
            <w:pPr>
              <w:rPr>
                <w:rFonts w:cstheme="minorHAnsi"/>
                <w:b w:val="0"/>
              </w:rPr>
            </w:pPr>
            <w:r w:rsidRPr="0054449C">
              <w:rPr>
                <w:rFonts w:cstheme="minorHAnsi"/>
                <w:b w:val="0"/>
              </w:rPr>
              <w:t>Hoofdstuk uit boek</w:t>
            </w:r>
          </w:p>
        </w:tc>
        <w:tc>
          <w:tcPr>
            <w:tcW w:w="4531" w:type="dxa"/>
            <w:shd w:val="clear" w:color="auto" w:fill="auto"/>
          </w:tcPr>
          <w:p w:rsidR="00974CA7" w:rsidRPr="0054449C" w:rsidRDefault="00974CA7" w:rsidP="00974CA7">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1.360.000</w:t>
            </w:r>
          </w:p>
        </w:tc>
      </w:tr>
    </w:tbl>
    <w:tbl>
      <w:tblPr>
        <w:tblStyle w:val="Rastertabel2"/>
        <w:tblpPr w:leftFromText="141" w:rightFromText="141" w:vertAnchor="text" w:horzAnchor="margin" w:tblpY="5387"/>
        <w:tblW w:w="0" w:type="auto"/>
        <w:tblLook w:val="04A0" w:firstRow="1" w:lastRow="0" w:firstColumn="1" w:lastColumn="0" w:noHBand="0" w:noVBand="1"/>
      </w:tblPr>
      <w:tblGrid>
        <w:gridCol w:w="3558"/>
        <w:gridCol w:w="3529"/>
      </w:tblGrid>
      <w:tr w:rsidR="00CF1C9E" w:rsidRPr="0054449C" w:rsidTr="00CF1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CF1C9E" w:rsidRPr="0054449C" w:rsidRDefault="00CF1C9E" w:rsidP="00CF1C9E">
            <w:pPr>
              <w:jc w:val="center"/>
              <w:rPr>
                <w:rFonts w:cstheme="minorHAnsi"/>
                <w:b w:val="0"/>
              </w:rPr>
            </w:pPr>
            <w:r w:rsidRPr="0054449C">
              <w:rPr>
                <w:rFonts w:cstheme="minorHAnsi"/>
                <w:b w:val="0"/>
              </w:rPr>
              <w:t>oplossingen</w:t>
            </w:r>
          </w:p>
        </w:tc>
      </w:tr>
      <w:tr w:rsidR="00CF1C9E" w:rsidRPr="0054449C" w:rsidTr="00CF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F1C9E" w:rsidRPr="0054449C" w:rsidRDefault="00CF1C9E" w:rsidP="00CF1C9E">
            <w:pPr>
              <w:rPr>
                <w:rFonts w:cstheme="minorHAnsi"/>
                <w:i/>
              </w:rPr>
            </w:pPr>
            <w:r w:rsidRPr="0054449C">
              <w:rPr>
                <w:rFonts w:cstheme="minorHAnsi"/>
                <w:i/>
              </w:rPr>
              <w:t>Soort bron</w:t>
            </w:r>
          </w:p>
        </w:tc>
        <w:tc>
          <w:tcPr>
            <w:tcW w:w="4531" w:type="dxa"/>
          </w:tcPr>
          <w:p w:rsidR="00CF1C9E" w:rsidRPr="0054449C" w:rsidRDefault="00CF1C9E" w:rsidP="00CF1C9E">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CF1C9E" w:rsidRPr="0054449C" w:rsidTr="00CF1C9E">
        <w:tc>
          <w:tcPr>
            <w:cnfStyle w:val="001000000000" w:firstRow="0" w:lastRow="0" w:firstColumn="1" w:lastColumn="0" w:oddVBand="0" w:evenVBand="0" w:oddHBand="0" w:evenHBand="0" w:firstRowFirstColumn="0" w:firstRowLastColumn="0" w:lastRowFirstColumn="0" w:lastRowLastColumn="0"/>
            <w:tcW w:w="4531" w:type="dxa"/>
          </w:tcPr>
          <w:p w:rsidR="00CF1C9E" w:rsidRPr="0054449C" w:rsidRDefault="00CF1C9E" w:rsidP="00CF1C9E">
            <w:pPr>
              <w:rPr>
                <w:rFonts w:cstheme="minorHAnsi"/>
                <w:b w:val="0"/>
              </w:rPr>
            </w:pPr>
            <w:r w:rsidRPr="0054449C">
              <w:rPr>
                <w:rFonts w:cstheme="minorHAnsi"/>
                <w:b w:val="0"/>
              </w:rPr>
              <w:t>Boek</w:t>
            </w:r>
          </w:p>
        </w:tc>
        <w:tc>
          <w:tcPr>
            <w:tcW w:w="4531" w:type="dxa"/>
          </w:tcPr>
          <w:p w:rsidR="00CF1C9E" w:rsidRPr="0054449C" w:rsidRDefault="00CF1C9E" w:rsidP="00CF1C9E">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1.150.000</w:t>
            </w:r>
          </w:p>
        </w:tc>
      </w:tr>
      <w:tr w:rsidR="00CF1C9E" w:rsidRPr="0054449C" w:rsidTr="00CF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CF1C9E" w:rsidRPr="0054449C" w:rsidRDefault="00CF1C9E" w:rsidP="00CF1C9E">
            <w:pPr>
              <w:rPr>
                <w:rFonts w:cstheme="minorHAnsi"/>
                <w:b w:val="0"/>
              </w:rPr>
            </w:pPr>
            <w:r w:rsidRPr="0054449C">
              <w:rPr>
                <w:rFonts w:cstheme="minorHAnsi"/>
                <w:b w:val="0"/>
              </w:rPr>
              <w:t>Artikel krant</w:t>
            </w:r>
          </w:p>
        </w:tc>
        <w:tc>
          <w:tcPr>
            <w:tcW w:w="4531" w:type="dxa"/>
            <w:shd w:val="clear" w:color="auto" w:fill="auto"/>
          </w:tcPr>
          <w:p w:rsidR="00CF1C9E" w:rsidRPr="0054449C" w:rsidRDefault="00CF1C9E" w:rsidP="00CF1C9E">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73.000</w:t>
            </w:r>
          </w:p>
        </w:tc>
      </w:tr>
      <w:tr w:rsidR="00CF1C9E" w:rsidRPr="0054449C" w:rsidTr="00CF1C9E">
        <w:tc>
          <w:tcPr>
            <w:cnfStyle w:val="001000000000" w:firstRow="0" w:lastRow="0" w:firstColumn="1" w:lastColumn="0" w:oddVBand="0" w:evenVBand="0" w:oddHBand="0" w:evenHBand="0" w:firstRowFirstColumn="0" w:firstRowLastColumn="0" w:lastRowFirstColumn="0" w:lastRowLastColumn="0"/>
            <w:tcW w:w="4531" w:type="dxa"/>
          </w:tcPr>
          <w:p w:rsidR="00CF1C9E" w:rsidRPr="0054449C" w:rsidRDefault="00CF1C9E" w:rsidP="00CF1C9E">
            <w:pPr>
              <w:rPr>
                <w:rFonts w:cstheme="minorHAnsi"/>
                <w:b w:val="0"/>
              </w:rPr>
            </w:pPr>
            <w:r w:rsidRPr="0054449C">
              <w:rPr>
                <w:rFonts w:cstheme="minorHAnsi"/>
                <w:b w:val="0"/>
              </w:rPr>
              <w:t>Site concrete organisatie</w:t>
            </w:r>
          </w:p>
        </w:tc>
        <w:tc>
          <w:tcPr>
            <w:tcW w:w="4531" w:type="dxa"/>
          </w:tcPr>
          <w:p w:rsidR="00CF1C9E" w:rsidRPr="0054449C" w:rsidRDefault="00CF1C9E" w:rsidP="00CF1C9E">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1.640.000</w:t>
            </w:r>
          </w:p>
        </w:tc>
      </w:tr>
      <w:tr w:rsidR="00CF1C9E" w:rsidRPr="0054449C" w:rsidTr="00CF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CF1C9E" w:rsidRPr="0054449C" w:rsidRDefault="00CF1C9E" w:rsidP="00CF1C9E">
            <w:pPr>
              <w:rPr>
                <w:rFonts w:cstheme="minorHAnsi"/>
                <w:b w:val="0"/>
              </w:rPr>
            </w:pPr>
            <w:r w:rsidRPr="0054449C">
              <w:rPr>
                <w:rFonts w:cstheme="minorHAnsi"/>
                <w:b w:val="0"/>
              </w:rPr>
              <w:t>Afbeelding</w:t>
            </w:r>
          </w:p>
        </w:tc>
        <w:tc>
          <w:tcPr>
            <w:tcW w:w="4531" w:type="dxa"/>
            <w:shd w:val="clear" w:color="auto" w:fill="auto"/>
          </w:tcPr>
          <w:p w:rsidR="00CF1C9E" w:rsidRPr="0054449C" w:rsidRDefault="00CF1C9E" w:rsidP="00CF1C9E">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953.000</w:t>
            </w:r>
          </w:p>
        </w:tc>
      </w:tr>
      <w:tr w:rsidR="00CF1C9E" w:rsidRPr="0054449C" w:rsidTr="00CF1C9E">
        <w:tc>
          <w:tcPr>
            <w:cnfStyle w:val="001000000000" w:firstRow="0" w:lastRow="0" w:firstColumn="1" w:lastColumn="0" w:oddVBand="0" w:evenVBand="0" w:oddHBand="0" w:evenHBand="0" w:firstRowFirstColumn="0" w:firstRowLastColumn="0" w:lastRowFirstColumn="0" w:lastRowLastColumn="0"/>
            <w:tcW w:w="4531" w:type="dxa"/>
          </w:tcPr>
          <w:p w:rsidR="00CF1C9E" w:rsidRPr="0054449C" w:rsidRDefault="00CF1C9E" w:rsidP="00CF1C9E">
            <w:pPr>
              <w:rPr>
                <w:rFonts w:cstheme="minorHAnsi"/>
                <w:b w:val="0"/>
              </w:rPr>
            </w:pPr>
            <w:r w:rsidRPr="0054449C">
              <w:rPr>
                <w:rFonts w:cstheme="minorHAnsi"/>
                <w:b w:val="0"/>
              </w:rPr>
              <w:t>Video</w:t>
            </w:r>
          </w:p>
        </w:tc>
        <w:tc>
          <w:tcPr>
            <w:tcW w:w="4531" w:type="dxa"/>
          </w:tcPr>
          <w:p w:rsidR="00CF1C9E" w:rsidRPr="0054449C" w:rsidRDefault="00CF1C9E" w:rsidP="00CF1C9E">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1.540.000</w:t>
            </w:r>
          </w:p>
        </w:tc>
      </w:tr>
      <w:tr w:rsidR="00CF1C9E" w:rsidRPr="0054449C" w:rsidTr="00CF1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CF1C9E" w:rsidRPr="0054449C" w:rsidRDefault="00CF1C9E" w:rsidP="00CF1C9E">
            <w:pPr>
              <w:rPr>
                <w:rFonts w:cstheme="minorHAnsi"/>
                <w:b w:val="0"/>
              </w:rPr>
            </w:pPr>
            <w:r w:rsidRPr="0054449C">
              <w:rPr>
                <w:rFonts w:cstheme="minorHAnsi"/>
                <w:b w:val="0"/>
              </w:rPr>
              <w:t>Eindwerk</w:t>
            </w:r>
          </w:p>
        </w:tc>
        <w:tc>
          <w:tcPr>
            <w:tcW w:w="4531" w:type="dxa"/>
            <w:shd w:val="clear" w:color="auto" w:fill="auto"/>
          </w:tcPr>
          <w:p w:rsidR="00CF1C9E" w:rsidRPr="0054449C" w:rsidRDefault="00CF1C9E" w:rsidP="00CF1C9E">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43.600</w:t>
            </w:r>
          </w:p>
        </w:tc>
      </w:tr>
      <w:tr w:rsidR="00CF1C9E" w:rsidRPr="0054449C" w:rsidTr="00CF1C9E">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CF1C9E" w:rsidRPr="0054449C" w:rsidRDefault="00CF1C9E" w:rsidP="00CF1C9E">
            <w:pPr>
              <w:rPr>
                <w:rFonts w:cstheme="minorHAnsi"/>
                <w:b w:val="0"/>
              </w:rPr>
            </w:pPr>
            <w:r w:rsidRPr="0054449C">
              <w:rPr>
                <w:rFonts w:cstheme="minorHAnsi"/>
                <w:b w:val="0"/>
              </w:rPr>
              <w:t>Hoofdstuk uit boek</w:t>
            </w:r>
          </w:p>
        </w:tc>
        <w:tc>
          <w:tcPr>
            <w:tcW w:w="4531" w:type="dxa"/>
            <w:shd w:val="clear" w:color="auto" w:fill="auto"/>
          </w:tcPr>
          <w:p w:rsidR="00CF1C9E" w:rsidRPr="0054449C" w:rsidRDefault="00CF1C9E" w:rsidP="00CF1C9E">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1.360.000</w:t>
            </w:r>
          </w:p>
        </w:tc>
      </w:tr>
    </w:tbl>
    <w:p w:rsidR="00C242EC" w:rsidRPr="0054449C" w:rsidRDefault="00C242EC" w:rsidP="00C242EC">
      <w:pPr>
        <w:rPr>
          <w:rFonts w:cstheme="minorHAnsi"/>
        </w:rPr>
      </w:pPr>
    </w:p>
    <w:p w:rsidR="0007316C" w:rsidRPr="0054449C" w:rsidRDefault="0007316C" w:rsidP="00C242EC">
      <w:pPr>
        <w:rPr>
          <w:rFonts w:cstheme="minorHAnsi"/>
        </w:rPr>
      </w:pPr>
      <w:r w:rsidRPr="0054449C">
        <w:rPr>
          <w:rFonts w:cstheme="minorHAnsi"/>
        </w:rPr>
        <w:br w:type="page"/>
      </w:r>
    </w:p>
    <w:p w:rsidR="0027072A" w:rsidRPr="0054449C" w:rsidRDefault="0027072A" w:rsidP="0027072A">
      <w:pPr>
        <w:pStyle w:val="Kop2"/>
        <w:rPr>
          <w:rFonts w:asciiTheme="minorHAnsi" w:hAnsiTheme="minorHAnsi" w:cstheme="minorHAnsi"/>
        </w:rPr>
      </w:pPr>
      <w:bookmarkStart w:id="3" w:name="_Toc501498634"/>
      <w:r w:rsidRPr="0054449C">
        <w:rPr>
          <w:rFonts w:asciiTheme="minorHAnsi" w:hAnsiTheme="minorHAnsi" w:cstheme="minorHAnsi"/>
        </w:rPr>
        <w:lastRenderedPageBreak/>
        <w:t xml:space="preserve">1.3 </w:t>
      </w:r>
      <w:r w:rsidRPr="0054449C">
        <w:rPr>
          <w:rStyle w:val="Zwaar"/>
          <w:rFonts w:asciiTheme="minorHAnsi" w:hAnsiTheme="minorHAnsi" w:cstheme="minorHAnsi"/>
          <w:b w:val="0"/>
          <w:bCs w:val="0"/>
        </w:rPr>
        <w:t>Gebruik dezelfde zoektermen (of combinaties ervan) voor een gelijkaardige verkennende zoekopdracht via Limo. Probeer aldus ook diverse soorten bronnen (zelfde ? andere?) te vinden.</w:t>
      </w:r>
      <w:bookmarkEnd w:id="3"/>
    </w:p>
    <w:tbl>
      <w:tblPr>
        <w:tblStyle w:val="Rastertabel2"/>
        <w:tblpPr w:leftFromText="141" w:rightFromText="141" w:vertAnchor="text" w:horzAnchor="margin" w:tblpY="148"/>
        <w:tblW w:w="0" w:type="auto"/>
        <w:tblLook w:val="04A0" w:firstRow="1" w:lastRow="0" w:firstColumn="1" w:lastColumn="0" w:noHBand="0" w:noVBand="1"/>
      </w:tblPr>
      <w:tblGrid>
        <w:gridCol w:w="3612"/>
        <w:gridCol w:w="3475"/>
      </w:tblGrid>
      <w:tr w:rsidR="0027072A" w:rsidRPr="0054449C" w:rsidTr="00270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27072A" w:rsidRPr="0054449C" w:rsidRDefault="0027072A" w:rsidP="0027072A">
            <w:pPr>
              <w:jc w:val="center"/>
              <w:rPr>
                <w:rFonts w:cstheme="minorHAnsi"/>
                <w:b w:val="0"/>
              </w:rPr>
            </w:pPr>
            <w:r w:rsidRPr="0054449C">
              <w:rPr>
                <w:rFonts w:cstheme="minorHAnsi"/>
                <w:b w:val="0"/>
              </w:rPr>
              <w:t>agressie</w:t>
            </w:r>
          </w:p>
        </w:tc>
      </w:tr>
      <w:tr w:rsidR="0027072A" w:rsidRPr="0054449C" w:rsidTr="0027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7072A" w:rsidRPr="0054449C" w:rsidRDefault="0027072A" w:rsidP="0027072A">
            <w:pPr>
              <w:rPr>
                <w:rFonts w:cstheme="minorHAnsi"/>
                <w:i/>
              </w:rPr>
            </w:pPr>
            <w:r w:rsidRPr="0054449C">
              <w:rPr>
                <w:rFonts w:cstheme="minorHAnsi"/>
                <w:i/>
              </w:rPr>
              <w:t>Soort bron</w:t>
            </w:r>
          </w:p>
        </w:tc>
        <w:tc>
          <w:tcPr>
            <w:tcW w:w="4531" w:type="dxa"/>
          </w:tcPr>
          <w:p w:rsidR="0027072A" w:rsidRPr="0054449C" w:rsidRDefault="0027072A" w:rsidP="0027072A">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27072A" w:rsidRPr="0054449C" w:rsidTr="0027072A">
        <w:tc>
          <w:tcPr>
            <w:cnfStyle w:val="001000000000" w:firstRow="0" w:lastRow="0" w:firstColumn="1" w:lastColumn="0" w:oddVBand="0" w:evenVBand="0" w:oddHBand="0" w:evenHBand="0" w:firstRowFirstColumn="0" w:firstRowLastColumn="0" w:lastRowFirstColumn="0" w:lastRowLastColumn="0"/>
            <w:tcW w:w="4531" w:type="dxa"/>
          </w:tcPr>
          <w:p w:rsidR="0027072A" w:rsidRPr="0054449C" w:rsidRDefault="0027072A" w:rsidP="0027072A">
            <w:pPr>
              <w:rPr>
                <w:rFonts w:cstheme="minorHAnsi"/>
                <w:b w:val="0"/>
              </w:rPr>
            </w:pPr>
            <w:r w:rsidRPr="0054449C">
              <w:rPr>
                <w:rFonts w:cstheme="minorHAnsi"/>
                <w:b w:val="0"/>
              </w:rPr>
              <w:t>Boek</w:t>
            </w:r>
          </w:p>
        </w:tc>
        <w:tc>
          <w:tcPr>
            <w:tcW w:w="4531" w:type="dxa"/>
          </w:tcPr>
          <w:p w:rsidR="0027072A" w:rsidRPr="0054449C" w:rsidRDefault="0027072A" w:rsidP="0027072A">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1.250</w:t>
            </w:r>
          </w:p>
        </w:tc>
      </w:tr>
      <w:tr w:rsidR="0027072A" w:rsidRPr="0054449C" w:rsidTr="0027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27072A" w:rsidRPr="0054449C" w:rsidRDefault="0027072A" w:rsidP="0027072A">
            <w:pPr>
              <w:rPr>
                <w:rFonts w:cstheme="minorHAnsi"/>
                <w:b w:val="0"/>
              </w:rPr>
            </w:pPr>
            <w:r w:rsidRPr="0054449C">
              <w:rPr>
                <w:rFonts w:cstheme="minorHAnsi"/>
                <w:b w:val="0"/>
              </w:rPr>
              <w:t>Artikel krant</w:t>
            </w:r>
          </w:p>
        </w:tc>
        <w:tc>
          <w:tcPr>
            <w:tcW w:w="4531" w:type="dxa"/>
            <w:shd w:val="clear" w:color="auto" w:fill="auto"/>
          </w:tcPr>
          <w:p w:rsidR="0027072A" w:rsidRPr="0054449C" w:rsidRDefault="0027072A" w:rsidP="0027072A">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804</w:t>
            </w:r>
          </w:p>
        </w:tc>
      </w:tr>
      <w:tr w:rsidR="0027072A" w:rsidRPr="0054449C" w:rsidTr="0027072A">
        <w:tc>
          <w:tcPr>
            <w:cnfStyle w:val="001000000000" w:firstRow="0" w:lastRow="0" w:firstColumn="1" w:lastColumn="0" w:oddVBand="0" w:evenVBand="0" w:oddHBand="0" w:evenHBand="0" w:firstRowFirstColumn="0" w:firstRowLastColumn="0" w:lastRowFirstColumn="0" w:lastRowLastColumn="0"/>
            <w:tcW w:w="4531" w:type="dxa"/>
          </w:tcPr>
          <w:p w:rsidR="0027072A" w:rsidRPr="0054449C" w:rsidRDefault="0027072A" w:rsidP="0027072A">
            <w:pPr>
              <w:rPr>
                <w:rFonts w:cstheme="minorHAnsi"/>
                <w:b w:val="0"/>
              </w:rPr>
            </w:pPr>
            <w:r w:rsidRPr="0054449C">
              <w:rPr>
                <w:rFonts w:cstheme="minorHAnsi"/>
                <w:b w:val="0"/>
              </w:rPr>
              <w:t>Games</w:t>
            </w:r>
          </w:p>
        </w:tc>
        <w:tc>
          <w:tcPr>
            <w:tcW w:w="4531" w:type="dxa"/>
          </w:tcPr>
          <w:p w:rsidR="0027072A" w:rsidRPr="0054449C" w:rsidRDefault="0027072A" w:rsidP="0027072A">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5</w:t>
            </w:r>
          </w:p>
        </w:tc>
      </w:tr>
      <w:tr w:rsidR="0027072A" w:rsidRPr="0054449C" w:rsidTr="0027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27072A" w:rsidRPr="0054449C" w:rsidRDefault="0027072A" w:rsidP="0027072A">
            <w:pPr>
              <w:rPr>
                <w:rFonts w:cstheme="minorHAnsi"/>
                <w:b w:val="0"/>
              </w:rPr>
            </w:pPr>
            <w:r w:rsidRPr="0054449C">
              <w:rPr>
                <w:rFonts w:cstheme="minorHAnsi"/>
                <w:b w:val="0"/>
              </w:rPr>
              <w:t>Afbeelding</w:t>
            </w:r>
          </w:p>
        </w:tc>
        <w:tc>
          <w:tcPr>
            <w:tcW w:w="4531" w:type="dxa"/>
            <w:shd w:val="clear" w:color="auto" w:fill="auto"/>
          </w:tcPr>
          <w:p w:rsidR="0027072A" w:rsidRPr="0054449C" w:rsidRDefault="0027072A" w:rsidP="0027072A">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2</w:t>
            </w:r>
          </w:p>
        </w:tc>
      </w:tr>
      <w:tr w:rsidR="0027072A" w:rsidRPr="0054449C" w:rsidTr="0027072A">
        <w:tc>
          <w:tcPr>
            <w:cnfStyle w:val="001000000000" w:firstRow="0" w:lastRow="0" w:firstColumn="1" w:lastColumn="0" w:oddVBand="0" w:evenVBand="0" w:oddHBand="0" w:evenHBand="0" w:firstRowFirstColumn="0" w:firstRowLastColumn="0" w:lastRowFirstColumn="0" w:lastRowLastColumn="0"/>
            <w:tcW w:w="4531" w:type="dxa"/>
          </w:tcPr>
          <w:p w:rsidR="0027072A" w:rsidRPr="0054449C" w:rsidRDefault="0027072A" w:rsidP="0027072A">
            <w:pPr>
              <w:rPr>
                <w:rFonts w:cstheme="minorHAnsi"/>
                <w:b w:val="0"/>
              </w:rPr>
            </w:pPr>
            <w:r w:rsidRPr="0054449C">
              <w:rPr>
                <w:rFonts w:cstheme="minorHAnsi"/>
                <w:b w:val="0"/>
              </w:rPr>
              <w:t>Video</w:t>
            </w:r>
          </w:p>
        </w:tc>
        <w:tc>
          <w:tcPr>
            <w:tcW w:w="4531" w:type="dxa"/>
          </w:tcPr>
          <w:p w:rsidR="0027072A" w:rsidRPr="0054449C" w:rsidRDefault="0027072A" w:rsidP="0027072A">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90</w:t>
            </w:r>
          </w:p>
        </w:tc>
      </w:tr>
      <w:tr w:rsidR="0027072A" w:rsidRPr="0054449C" w:rsidTr="0027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27072A" w:rsidRPr="0054449C" w:rsidRDefault="0027072A" w:rsidP="0027072A">
            <w:pPr>
              <w:rPr>
                <w:rFonts w:cstheme="minorHAnsi"/>
                <w:b w:val="0"/>
              </w:rPr>
            </w:pPr>
            <w:r w:rsidRPr="0054449C">
              <w:rPr>
                <w:rFonts w:cstheme="minorHAnsi"/>
                <w:b w:val="0"/>
              </w:rPr>
              <w:t>Eindwerk</w:t>
            </w:r>
          </w:p>
        </w:tc>
        <w:tc>
          <w:tcPr>
            <w:tcW w:w="4531" w:type="dxa"/>
            <w:shd w:val="clear" w:color="auto" w:fill="auto"/>
          </w:tcPr>
          <w:p w:rsidR="0027072A" w:rsidRPr="0054449C" w:rsidRDefault="0027072A" w:rsidP="0027072A">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316</w:t>
            </w:r>
          </w:p>
        </w:tc>
      </w:tr>
      <w:tr w:rsidR="0027072A" w:rsidRPr="0054449C" w:rsidTr="0027072A">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27072A" w:rsidRPr="0054449C" w:rsidRDefault="0027072A" w:rsidP="0027072A">
            <w:pPr>
              <w:rPr>
                <w:rFonts w:cstheme="minorHAnsi"/>
                <w:b w:val="0"/>
              </w:rPr>
            </w:pPr>
            <w:r w:rsidRPr="0054449C">
              <w:rPr>
                <w:rFonts w:cstheme="minorHAnsi"/>
                <w:b w:val="0"/>
              </w:rPr>
              <w:t xml:space="preserve">Fysieke </w:t>
            </w:r>
            <w:r w:rsidR="00375E0D" w:rsidRPr="0054449C">
              <w:rPr>
                <w:rFonts w:cstheme="minorHAnsi"/>
                <w:b w:val="0"/>
              </w:rPr>
              <w:t>exemplaren</w:t>
            </w:r>
          </w:p>
        </w:tc>
        <w:tc>
          <w:tcPr>
            <w:tcW w:w="4531" w:type="dxa"/>
            <w:shd w:val="clear" w:color="auto" w:fill="auto"/>
          </w:tcPr>
          <w:p w:rsidR="0027072A" w:rsidRPr="0054449C" w:rsidRDefault="0027072A" w:rsidP="0027072A">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1.819</w:t>
            </w:r>
          </w:p>
        </w:tc>
      </w:tr>
    </w:tbl>
    <w:p w:rsidR="0027072A" w:rsidRPr="0054449C" w:rsidRDefault="0027072A" w:rsidP="0027072A">
      <w:pPr>
        <w:rPr>
          <w:rFonts w:cstheme="minorHAnsi"/>
        </w:rPr>
      </w:pPr>
    </w:p>
    <w:tbl>
      <w:tblPr>
        <w:tblStyle w:val="Rastertabel2"/>
        <w:tblpPr w:leftFromText="141" w:rightFromText="141" w:vertAnchor="text" w:horzAnchor="margin" w:tblpY="-10"/>
        <w:tblW w:w="0" w:type="auto"/>
        <w:tblLook w:val="04A0" w:firstRow="1" w:lastRow="0" w:firstColumn="1" w:lastColumn="0" w:noHBand="0" w:noVBand="1"/>
      </w:tblPr>
      <w:tblGrid>
        <w:gridCol w:w="3607"/>
        <w:gridCol w:w="3480"/>
      </w:tblGrid>
      <w:tr w:rsidR="0027072A" w:rsidRPr="0054449C" w:rsidTr="00270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27072A" w:rsidRPr="0054449C" w:rsidRDefault="0007316C" w:rsidP="0027072A">
            <w:pPr>
              <w:jc w:val="center"/>
              <w:rPr>
                <w:rFonts w:cstheme="minorHAnsi"/>
                <w:b w:val="0"/>
              </w:rPr>
            </w:pPr>
            <w:r w:rsidRPr="0054449C">
              <w:rPr>
                <w:rFonts w:cstheme="minorHAnsi"/>
                <w:b w:val="0"/>
              </w:rPr>
              <w:t>communicatie</w:t>
            </w:r>
          </w:p>
        </w:tc>
      </w:tr>
      <w:tr w:rsidR="0027072A" w:rsidRPr="0054449C" w:rsidTr="0027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7072A" w:rsidRPr="0054449C" w:rsidRDefault="0027072A" w:rsidP="0027072A">
            <w:pPr>
              <w:rPr>
                <w:rFonts w:cstheme="minorHAnsi"/>
                <w:i/>
              </w:rPr>
            </w:pPr>
            <w:r w:rsidRPr="0054449C">
              <w:rPr>
                <w:rFonts w:cstheme="minorHAnsi"/>
                <w:i/>
              </w:rPr>
              <w:t>Soort bron</w:t>
            </w:r>
          </w:p>
        </w:tc>
        <w:tc>
          <w:tcPr>
            <w:tcW w:w="4531" w:type="dxa"/>
          </w:tcPr>
          <w:p w:rsidR="0027072A" w:rsidRPr="0054449C" w:rsidRDefault="0027072A" w:rsidP="0027072A">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27072A" w:rsidRPr="0054449C" w:rsidTr="0027072A">
        <w:tc>
          <w:tcPr>
            <w:cnfStyle w:val="001000000000" w:firstRow="0" w:lastRow="0" w:firstColumn="1" w:lastColumn="0" w:oddVBand="0" w:evenVBand="0" w:oddHBand="0" w:evenHBand="0" w:firstRowFirstColumn="0" w:firstRowLastColumn="0" w:lastRowFirstColumn="0" w:lastRowLastColumn="0"/>
            <w:tcW w:w="4531" w:type="dxa"/>
          </w:tcPr>
          <w:p w:rsidR="0027072A" w:rsidRPr="0054449C" w:rsidRDefault="0027072A" w:rsidP="0027072A">
            <w:pPr>
              <w:rPr>
                <w:rFonts w:cstheme="minorHAnsi"/>
                <w:b w:val="0"/>
              </w:rPr>
            </w:pPr>
            <w:r w:rsidRPr="0054449C">
              <w:rPr>
                <w:rFonts w:cstheme="minorHAnsi"/>
                <w:b w:val="0"/>
              </w:rPr>
              <w:t>Boek</w:t>
            </w:r>
          </w:p>
        </w:tc>
        <w:tc>
          <w:tcPr>
            <w:tcW w:w="4531" w:type="dxa"/>
          </w:tcPr>
          <w:p w:rsidR="0027072A" w:rsidRPr="0054449C" w:rsidRDefault="0007316C" w:rsidP="0027072A">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18.953</w:t>
            </w:r>
          </w:p>
        </w:tc>
      </w:tr>
      <w:tr w:rsidR="0027072A" w:rsidRPr="0054449C" w:rsidTr="0027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27072A" w:rsidRPr="0054449C" w:rsidRDefault="0027072A" w:rsidP="0027072A">
            <w:pPr>
              <w:rPr>
                <w:rFonts w:cstheme="minorHAnsi"/>
                <w:b w:val="0"/>
              </w:rPr>
            </w:pPr>
            <w:r w:rsidRPr="0054449C">
              <w:rPr>
                <w:rFonts w:cstheme="minorHAnsi"/>
                <w:b w:val="0"/>
              </w:rPr>
              <w:t>Artikel krant</w:t>
            </w:r>
          </w:p>
        </w:tc>
        <w:tc>
          <w:tcPr>
            <w:tcW w:w="4531" w:type="dxa"/>
            <w:shd w:val="clear" w:color="auto" w:fill="auto"/>
          </w:tcPr>
          <w:p w:rsidR="0027072A" w:rsidRPr="0054449C" w:rsidRDefault="0007316C" w:rsidP="0027072A">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5.011</w:t>
            </w:r>
          </w:p>
        </w:tc>
      </w:tr>
      <w:tr w:rsidR="0027072A" w:rsidRPr="0054449C" w:rsidTr="0027072A">
        <w:tc>
          <w:tcPr>
            <w:cnfStyle w:val="001000000000" w:firstRow="0" w:lastRow="0" w:firstColumn="1" w:lastColumn="0" w:oddVBand="0" w:evenVBand="0" w:oddHBand="0" w:evenHBand="0" w:firstRowFirstColumn="0" w:firstRowLastColumn="0" w:lastRowFirstColumn="0" w:lastRowLastColumn="0"/>
            <w:tcW w:w="4531" w:type="dxa"/>
          </w:tcPr>
          <w:p w:rsidR="0027072A" w:rsidRPr="0054449C" w:rsidRDefault="0027072A" w:rsidP="0027072A">
            <w:pPr>
              <w:rPr>
                <w:rFonts w:cstheme="minorHAnsi"/>
                <w:b w:val="0"/>
              </w:rPr>
            </w:pPr>
            <w:r w:rsidRPr="0054449C">
              <w:rPr>
                <w:rFonts w:cstheme="minorHAnsi"/>
                <w:b w:val="0"/>
              </w:rPr>
              <w:t>Games</w:t>
            </w:r>
          </w:p>
        </w:tc>
        <w:tc>
          <w:tcPr>
            <w:tcW w:w="4531" w:type="dxa"/>
          </w:tcPr>
          <w:p w:rsidR="0027072A" w:rsidRPr="0054449C" w:rsidRDefault="0007316C" w:rsidP="0027072A">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111</w:t>
            </w:r>
          </w:p>
        </w:tc>
      </w:tr>
      <w:tr w:rsidR="0027072A" w:rsidRPr="0054449C" w:rsidTr="0027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27072A" w:rsidRPr="0054449C" w:rsidRDefault="0027072A" w:rsidP="0027072A">
            <w:pPr>
              <w:rPr>
                <w:rFonts w:cstheme="minorHAnsi"/>
                <w:b w:val="0"/>
              </w:rPr>
            </w:pPr>
            <w:r w:rsidRPr="0054449C">
              <w:rPr>
                <w:rFonts w:cstheme="minorHAnsi"/>
                <w:b w:val="0"/>
              </w:rPr>
              <w:t>Afbeelding</w:t>
            </w:r>
          </w:p>
        </w:tc>
        <w:tc>
          <w:tcPr>
            <w:tcW w:w="4531" w:type="dxa"/>
            <w:shd w:val="clear" w:color="auto" w:fill="auto"/>
          </w:tcPr>
          <w:p w:rsidR="0027072A" w:rsidRPr="0054449C" w:rsidRDefault="0007316C" w:rsidP="0027072A">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18</w:t>
            </w:r>
          </w:p>
        </w:tc>
      </w:tr>
      <w:tr w:rsidR="0027072A" w:rsidRPr="0054449C" w:rsidTr="0027072A">
        <w:tc>
          <w:tcPr>
            <w:cnfStyle w:val="001000000000" w:firstRow="0" w:lastRow="0" w:firstColumn="1" w:lastColumn="0" w:oddVBand="0" w:evenVBand="0" w:oddHBand="0" w:evenHBand="0" w:firstRowFirstColumn="0" w:firstRowLastColumn="0" w:lastRowFirstColumn="0" w:lastRowLastColumn="0"/>
            <w:tcW w:w="4531" w:type="dxa"/>
          </w:tcPr>
          <w:p w:rsidR="0027072A" w:rsidRPr="0054449C" w:rsidRDefault="0027072A" w:rsidP="0027072A">
            <w:pPr>
              <w:rPr>
                <w:rFonts w:cstheme="minorHAnsi"/>
                <w:b w:val="0"/>
              </w:rPr>
            </w:pPr>
            <w:r w:rsidRPr="0054449C">
              <w:rPr>
                <w:rFonts w:cstheme="minorHAnsi"/>
                <w:b w:val="0"/>
              </w:rPr>
              <w:t>Video</w:t>
            </w:r>
          </w:p>
        </w:tc>
        <w:tc>
          <w:tcPr>
            <w:tcW w:w="4531" w:type="dxa"/>
          </w:tcPr>
          <w:p w:rsidR="0027072A" w:rsidRPr="0054449C" w:rsidRDefault="0007316C" w:rsidP="0027072A">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3.926</w:t>
            </w:r>
          </w:p>
        </w:tc>
      </w:tr>
      <w:tr w:rsidR="0027072A" w:rsidRPr="0054449C" w:rsidTr="00270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27072A" w:rsidRPr="0054449C" w:rsidRDefault="0027072A" w:rsidP="0027072A">
            <w:pPr>
              <w:rPr>
                <w:rFonts w:cstheme="minorHAnsi"/>
                <w:b w:val="0"/>
              </w:rPr>
            </w:pPr>
            <w:r w:rsidRPr="0054449C">
              <w:rPr>
                <w:rFonts w:cstheme="minorHAnsi"/>
                <w:b w:val="0"/>
              </w:rPr>
              <w:t>Eindwerk</w:t>
            </w:r>
          </w:p>
        </w:tc>
        <w:tc>
          <w:tcPr>
            <w:tcW w:w="4531" w:type="dxa"/>
            <w:shd w:val="clear" w:color="auto" w:fill="auto"/>
          </w:tcPr>
          <w:p w:rsidR="0027072A" w:rsidRPr="0054449C" w:rsidRDefault="0007316C" w:rsidP="0027072A">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681</w:t>
            </w:r>
          </w:p>
        </w:tc>
      </w:tr>
      <w:tr w:rsidR="0027072A" w:rsidRPr="0054449C" w:rsidTr="0027072A">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27072A" w:rsidRPr="0054449C" w:rsidRDefault="0027072A" w:rsidP="0027072A">
            <w:pPr>
              <w:rPr>
                <w:rFonts w:cstheme="minorHAnsi"/>
                <w:b w:val="0"/>
              </w:rPr>
            </w:pPr>
            <w:r w:rsidRPr="0054449C">
              <w:rPr>
                <w:rFonts w:cstheme="minorHAnsi"/>
                <w:b w:val="0"/>
              </w:rPr>
              <w:t xml:space="preserve">Fysieke </w:t>
            </w:r>
            <w:r w:rsidR="00375E0D" w:rsidRPr="0054449C">
              <w:rPr>
                <w:rFonts w:cstheme="minorHAnsi"/>
                <w:b w:val="0"/>
              </w:rPr>
              <w:t>exemplaren</w:t>
            </w:r>
          </w:p>
        </w:tc>
        <w:tc>
          <w:tcPr>
            <w:tcW w:w="4531" w:type="dxa"/>
            <w:shd w:val="clear" w:color="auto" w:fill="auto"/>
          </w:tcPr>
          <w:p w:rsidR="0027072A" w:rsidRPr="0054449C" w:rsidRDefault="0007316C" w:rsidP="0027072A">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23.311</w:t>
            </w:r>
          </w:p>
        </w:tc>
      </w:tr>
    </w:tbl>
    <w:p w:rsidR="0027072A" w:rsidRPr="0054449C" w:rsidRDefault="0027072A" w:rsidP="0027072A">
      <w:pPr>
        <w:rPr>
          <w:rFonts w:cstheme="minorHAnsi"/>
        </w:rPr>
      </w:pPr>
    </w:p>
    <w:tbl>
      <w:tblPr>
        <w:tblStyle w:val="Rastertabel2"/>
        <w:tblpPr w:leftFromText="141" w:rightFromText="141" w:vertAnchor="text" w:horzAnchor="margin" w:tblpYSpec="inside"/>
        <w:tblW w:w="0" w:type="auto"/>
        <w:tblLook w:val="04A0" w:firstRow="1" w:lastRow="0" w:firstColumn="1" w:lastColumn="0" w:noHBand="0" w:noVBand="1"/>
      </w:tblPr>
      <w:tblGrid>
        <w:gridCol w:w="3612"/>
        <w:gridCol w:w="3475"/>
      </w:tblGrid>
      <w:tr w:rsidR="0007316C" w:rsidRPr="0054449C" w:rsidTr="00073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7316C" w:rsidRPr="0054449C" w:rsidRDefault="0007316C" w:rsidP="0007316C">
            <w:pPr>
              <w:jc w:val="center"/>
              <w:rPr>
                <w:rFonts w:cstheme="minorHAnsi"/>
                <w:b w:val="0"/>
              </w:rPr>
            </w:pPr>
            <w:r w:rsidRPr="0054449C">
              <w:rPr>
                <w:rFonts w:cstheme="minorHAnsi"/>
                <w:b w:val="0"/>
              </w:rPr>
              <w:t xml:space="preserve">Oplossing </w:t>
            </w:r>
          </w:p>
        </w:tc>
      </w:tr>
      <w:tr w:rsidR="0007316C" w:rsidRPr="0054449C" w:rsidTr="0007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7316C" w:rsidRPr="0054449C" w:rsidRDefault="0007316C" w:rsidP="0007316C">
            <w:pPr>
              <w:rPr>
                <w:rFonts w:cstheme="minorHAnsi"/>
                <w:i/>
              </w:rPr>
            </w:pPr>
            <w:r w:rsidRPr="0054449C">
              <w:rPr>
                <w:rFonts w:cstheme="minorHAnsi"/>
                <w:i/>
              </w:rPr>
              <w:t>Soort bron</w:t>
            </w:r>
          </w:p>
        </w:tc>
        <w:tc>
          <w:tcPr>
            <w:tcW w:w="4531" w:type="dxa"/>
          </w:tcPr>
          <w:p w:rsidR="0007316C" w:rsidRPr="0054449C" w:rsidRDefault="0007316C" w:rsidP="0007316C">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Aantal</w:t>
            </w:r>
          </w:p>
        </w:tc>
      </w:tr>
      <w:tr w:rsidR="0007316C" w:rsidRPr="0054449C" w:rsidTr="0007316C">
        <w:tc>
          <w:tcPr>
            <w:cnfStyle w:val="001000000000" w:firstRow="0" w:lastRow="0" w:firstColumn="1" w:lastColumn="0" w:oddVBand="0" w:evenVBand="0" w:oddHBand="0" w:evenHBand="0" w:firstRowFirstColumn="0" w:firstRowLastColumn="0" w:lastRowFirstColumn="0" w:lastRowLastColumn="0"/>
            <w:tcW w:w="4531" w:type="dxa"/>
          </w:tcPr>
          <w:p w:rsidR="0007316C" w:rsidRPr="0054449C" w:rsidRDefault="0007316C" w:rsidP="0007316C">
            <w:pPr>
              <w:rPr>
                <w:rFonts w:cstheme="minorHAnsi"/>
                <w:b w:val="0"/>
              </w:rPr>
            </w:pPr>
            <w:r w:rsidRPr="0054449C">
              <w:rPr>
                <w:rFonts w:cstheme="minorHAnsi"/>
                <w:b w:val="0"/>
              </w:rPr>
              <w:t>Boek</w:t>
            </w:r>
          </w:p>
        </w:tc>
        <w:tc>
          <w:tcPr>
            <w:tcW w:w="4531" w:type="dxa"/>
          </w:tcPr>
          <w:p w:rsidR="0007316C" w:rsidRPr="0054449C" w:rsidRDefault="0007316C" w:rsidP="0007316C">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3.181</w:t>
            </w:r>
          </w:p>
        </w:tc>
      </w:tr>
      <w:tr w:rsidR="0007316C" w:rsidRPr="0054449C" w:rsidTr="0007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7316C" w:rsidRPr="0054449C" w:rsidRDefault="0007316C" w:rsidP="0007316C">
            <w:pPr>
              <w:rPr>
                <w:rFonts w:cstheme="minorHAnsi"/>
                <w:b w:val="0"/>
              </w:rPr>
            </w:pPr>
            <w:r w:rsidRPr="0054449C">
              <w:rPr>
                <w:rFonts w:cstheme="minorHAnsi"/>
                <w:b w:val="0"/>
              </w:rPr>
              <w:t>Artikel krant</w:t>
            </w:r>
          </w:p>
        </w:tc>
        <w:tc>
          <w:tcPr>
            <w:tcW w:w="4531" w:type="dxa"/>
            <w:shd w:val="clear" w:color="auto" w:fill="auto"/>
          </w:tcPr>
          <w:p w:rsidR="0007316C" w:rsidRPr="0054449C" w:rsidRDefault="00375E0D" w:rsidP="0007316C">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1.655</w:t>
            </w:r>
          </w:p>
        </w:tc>
      </w:tr>
      <w:tr w:rsidR="0007316C" w:rsidRPr="0054449C" w:rsidTr="0007316C">
        <w:tc>
          <w:tcPr>
            <w:cnfStyle w:val="001000000000" w:firstRow="0" w:lastRow="0" w:firstColumn="1" w:lastColumn="0" w:oddVBand="0" w:evenVBand="0" w:oddHBand="0" w:evenHBand="0" w:firstRowFirstColumn="0" w:firstRowLastColumn="0" w:lastRowFirstColumn="0" w:lastRowLastColumn="0"/>
            <w:tcW w:w="4531" w:type="dxa"/>
          </w:tcPr>
          <w:p w:rsidR="0007316C" w:rsidRPr="0054449C" w:rsidRDefault="0007316C" w:rsidP="0007316C">
            <w:pPr>
              <w:rPr>
                <w:rFonts w:cstheme="minorHAnsi"/>
                <w:b w:val="0"/>
              </w:rPr>
            </w:pPr>
            <w:r w:rsidRPr="0054449C">
              <w:rPr>
                <w:rFonts w:cstheme="minorHAnsi"/>
                <w:b w:val="0"/>
              </w:rPr>
              <w:t>Games</w:t>
            </w:r>
          </w:p>
        </w:tc>
        <w:tc>
          <w:tcPr>
            <w:tcW w:w="4531" w:type="dxa"/>
          </w:tcPr>
          <w:p w:rsidR="0007316C" w:rsidRPr="0054449C" w:rsidRDefault="00375E0D" w:rsidP="0007316C">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15</w:t>
            </w:r>
          </w:p>
        </w:tc>
      </w:tr>
      <w:tr w:rsidR="0007316C" w:rsidRPr="0054449C" w:rsidTr="0007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7316C" w:rsidRPr="0054449C" w:rsidRDefault="0007316C" w:rsidP="0007316C">
            <w:pPr>
              <w:rPr>
                <w:rFonts w:cstheme="minorHAnsi"/>
                <w:b w:val="0"/>
              </w:rPr>
            </w:pPr>
            <w:r w:rsidRPr="0054449C">
              <w:rPr>
                <w:rFonts w:cstheme="minorHAnsi"/>
                <w:b w:val="0"/>
              </w:rPr>
              <w:t>Afbeelding</w:t>
            </w:r>
          </w:p>
        </w:tc>
        <w:tc>
          <w:tcPr>
            <w:tcW w:w="4531" w:type="dxa"/>
            <w:shd w:val="clear" w:color="auto" w:fill="auto"/>
          </w:tcPr>
          <w:p w:rsidR="0007316C" w:rsidRPr="0054449C" w:rsidRDefault="00375E0D" w:rsidP="0007316C">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7</w:t>
            </w:r>
          </w:p>
        </w:tc>
      </w:tr>
      <w:tr w:rsidR="0007316C" w:rsidRPr="0054449C" w:rsidTr="0007316C">
        <w:tc>
          <w:tcPr>
            <w:cnfStyle w:val="001000000000" w:firstRow="0" w:lastRow="0" w:firstColumn="1" w:lastColumn="0" w:oddVBand="0" w:evenVBand="0" w:oddHBand="0" w:evenHBand="0" w:firstRowFirstColumn="0" w:firstRowLastColumn="0" w:lastRowFirstColumn="0" w:lastRowLastColumn="0"/>
            <w:tcW w:w="4531" w:type="dxa"/>
          </w:tcPr>
          <w:p w:rsidR="0007316C" w:rsidRPr="0054449C" w:rsidRDefault="0007316C" w:rsidP="0007316C">
            <w:pPr>
              <w:rPr>
                <w:rFonts w:cstheme="minorHAnsi"/>
                <w:b w:val="0"/>
              </w:rPr>
            </w:pPr>
            <w:r w:rsidRPr="0054449C">
              <w:rPr>
                <w:rFonts w:cstheme="minorHAnsi"/>
                <w:b w:val="0"/>
              </w:rPr>
              <w:t>Video</w:t>
            </w:r>
          </w:p>
        </w:tc>
        <w:tc>
          <w:tcPr>
            <w:tcW w:w="4531" w:type="dxa"/>
          </w:tcPr>
          <w:p w:rsidR="0007316C" w:rsidRPr="0054449C" w:rsidRDefault="00375E0D" w:rsidP="0007316C">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72</w:t>
            </w:r>
          </w:p>
        </w:tc>
      </w:tr>
      <w:tr w:rsidR="0007316C" w:rsidRPr="0054449C" w:rsidTr="0007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7316C" w:rsidRPr="0054449C" w:rsidRDefault="0007316C" w:rsidP="0007316C">
            <w:pPr>
              <w:rPr>
                <w:rFonts w:cstheme="minorHAnsi"/>
                <w:b w:val="0"/>
              </w:rPr>
            </w:pPr>
            <w:r w:rsidRPr="0054449C">
              <w:rPr>
                <w:rFonts w:cstheme="minorHAnsi"/>
                <w:b w:val="0"/>
              </w:rPr>
              <w:t>Eindwerk</w:t>
            </w:r>
          </w:p>
        </w:tc>
        <w:tc>
          <w:tcPr>
            <w:tcW w:w="4531" w:type="dxa"/>
            <w:shd w:val="clear" w:color="auto" w:fill="auto"/>
          </w:tcPr>
          <w:p w:rsidR="0007316C" w:rsidRPr="0054449C" w:rsidRDefault="00375E0D" w:rsidP="0007316C">
            <w:pPr>
              <w:cnfStyle w:val="000000100000" w:firstRow="0" w:lastRow="0" w:firstColumn="0" w:lastColumn="0" w:oddVBand="0" w:evenVBand="0" w:oddHBand="1" w:evenHBand="0" w:firstRowFirstColumn="0" w:firstRowLastColumn="0" w:lastRowFirstColumn="0" w:lastRowLastColumn="0"/>
              <w:rPr>
                <w:rFonts w:cstheme="minorHAnsi"/>
              </w:rPr>
            </w:pPr>
            <w:r w:rsidRPr="0054449C">
              <w:rPr>
                <w:rFonts w:cstheme="minorHAnsi"/>
              </w:rPr>
              <w:t>1.921</w:t>
            </w:r>
          </w:p>
        </w:tc>
      </w:tr>
      <w:tr w:rsidR="0007316C" w:rsidRPr="0054449C" w:rsidTr="0007316C">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07316C" w:rsidRPr="0054449C" w:rsidRDefault="0007316C" w:rsidP="0007316C">
            <w:pPr>
              <w:rPr>
                <w:rFonts w:cstheme="minorHAnsi"/>
                <w:b w:val="0"/>
              </w:rPr>
            </w:pPr>
            <w:r w:rsidRPr="0054449C">
              <w:rPr>
                <w:rFonts w:cstheme="minorHAnsi"/>
                <w:b w:val="0"/>
              </w:rPr>
              <w:t xml:space="preserve">Fysieke </w:t>
            </w:r>
            <w:r w:rsidR="00375E0D" w:rsidRPr="0054449C">
              <w:rPr>
                <w:rFonts w:cstheme="minorHAnsi"/>
                <w:b w:val="0"/>
              </w:rPr>
              <w:t>exemplaren</w:t>
            </w:r>
            <w:r w:rsidRPr="0054449C">
              <w:rPr>
                <w:rFonts w:cstheme="minorHAnsi"/>
                <w:b w:val="0"/>
              </w:rPr>
              <w:t xml:space="preserve"> </w:t>
            </w:r>
          </w:p>
        </w:tc>
        <w:tc>
          <w:tcPr>
            <w:tcW w:w="4531" w:type="dxa"/>
            <w:shd w:val="clear" w:color="auto" w:fill="auto"/>
          </w:tcPr>
          <w:p w:rsidR="0007316C" w:rsidRPr="0054449C" w:rsidRDefault="00375E0D" w:rsidP="0007316C">
            <w:pPr>
              <w:cnfStyle w:val="000000000000" w:firstRow="0" w:lastRow="0" w:firstColumn="0" w:lastColumn="0" w:oddVBand="0" w:evenVBand="0" w:oddHBand="0" w:evenHBand="0" w:firstRowFirstColumn="0" w:firstRowLastColumn="0" w:lastRowFirstColumn="0" w:lastRowLastColumn="0"/>
              <w:rPr>
                <w:rFonts w:cstheme="minorHAnsi"/>
              </w:rPr>
            </w:pPr>
            <w:r w:rsidRPr="0054449C">
              <w:rPr>
                <w:rFonts w:cstheme="minorHAnsi"/>
              </w:rPr>
              <w:t>3.193</w:t>
            </w:r>
          </w:p>
        </w:tc>
      </w:tr>
    </w:tbl>
    <w:p w:rsidR="0027072A" w:rsidRPr="0054449C" w:rsidRDefault="0027072A" w:rsidP="0027072A">
      <w:pPr>
        <w:rPr>
          <w:rFonts w:cstheme="minorHAnsi"/>
        </w:rPr>
      </w:pPr>
    </w:p>
    <w:p w:rsidR="00375E0D" w:rsidRPr="0054449C" w:rsidRDefault="009A0294" w:rsidP="00375E0D">
      <w:pPr>
        <w:pStyle w:val="Kop2"/>
        <w:rPr>
          <w:rFonts w:asciiTheme="minorHAnsi" w:hAnsiTheme="minorHAnsi" w:cstheme="minorHAnsi"/>
        </w:rPr>
      </w:pPr>
      <w:bookmarkStart w:id="4" w:name="_Toc501498635"/>
      <w:r w:rsidRPr="0054449C">
        <w:rPr>
          <w:rFonts w:cstheme="minorHAnsi"/>
          <w:noProof/>
        </w:rPr>
        <w:lastRenderedPageBreak/>
        <w:drawing>
          <wp:anchor distT="0" distB="0" distL="114300" distR="114300" simplePos="0" relativeHeight="251659264" behindDoc="0" locked="0" layoutInCell="1" allowOverlap="1" wp14:anchorId="01488790">
            <wp:simplePos x="0" y="0"/>
            <wp:positionH relativeFrom="column">
              <wp:posOffset>-626745</wp:posOffset>
            </wp:positionH>
            <wp:positionV relativeFrom="paragraph">
              <wp:posOffset>203835</wp:posOffset>
            </wp:positionV>
            <wp:extent cx="5268262" cy="3402418"/>
            <wp:effectExtent l="0" t="0" r="8890" b="7620"/>
            <wp:wrapThrough wrapText="bothSides">
              <wp:wrapPolygon edited="0">
                <wp:start x="0" y="0"/>
                <wp:lineTo x="0" y="21527"/>
                <wp:lineTo x="21558" y="21527"/>
                <wp:lineTo x="2155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68262" cy="3402418"/>
                    </a:xfrm>
                    <a:prstGeom prst="rect">
                      <a:avLst/>
                    </a:prstGeom>
                  </pic:spPr>
                </pic:pic>
              </a:graphicData>
            </a:graphic>
          </wp:anchor>
        </w:drawing>
      </w:r>
      <w:r w:rsidR="00375E0D" w:rsidRPr="0054449C">
        <w:rPr>
          <w:rFonts w:asciiTheme="minorHAnsi" w:hAnsiTheme="minorHAnsi" w:cstheme="minorHAnsi"/>
        </w:rPr>
        <w:t>1.4 kwaliteit van je zoekresultaten</w:t>
      </w:r>
      <w:bookmarkEnd w:id="4"/>
      <w:r w:rsidR="00375E0D" w:rsidRPr="0054449C">
        <w:rPr>
          <w:rFonts w:asciiTheme="minorHAnsi" w:hAnsiTheme="minorHAnsi" w:cstheme="minorHAnsi"/>
        </w:rPr>
        <w:t xml:space="preserve"> </w:t>
      </w:r>
    </w:p>
    <w:p w:rsidR="00375E0D" w:rsidRPr="0054449C" w:rsidRDefault="00375E0D" w:rsidP="00375E0D">
      <w:pPr>
        <w:rPr>
          <w:rFonts w:cstheme="minorHAnsi"/>
        </w:rPr>
      </w:pPr>
    </w:p>
    <w:p w:rsidR="00375E0D" w:rsidRPr="0054449C" w:rsidRDefault="00375E0D" w:rsidP="00375E0D">
      <w:pPr>
        <w:pStyle w:val="Kop3"/>
        <w:rPr>
          <w:rFonts w:cstheme="minorHAnsi"/>
        </w:rPr>
      </w:pPr>
      <w:bookmarkStart w:id="5" w:name="_Toc501498636"/>
      <w:r w:rsidRPr="0054449C">
        <w:rPr>
          <w:rFonts w:cstheme="minorHAnsi"/>
        </w:rPr>
        <w:t>1.4.1 soort bron</w:t>
      </w:r>
      <w:bookmarkEnd w:id="5"/>
      <w:r w:rsidRPr="0054449C">
        <w:rPr>
          <w:rFonts w:cstheme="minorHAnsi"/>
        </w:rPr>
        <w:t xml:space="preserve"> </w:t>
      </w:r>
    </w:p>
    <w:p w:rsidR="00375E0D" w:rsidRPr="0054449C" w:rsidRDefault="00375E0D" w:rsidP="00375E0D">
      <w:pPr>
        <w:pStyle w:val="Kop4"/>
        <w:rPr>
          <w:rFonts w:asciiTheme="minorHAnsi" w:hAnsiTheme="minorHAnsi" w:cstheme="minorHAnsi"/>
        </w:rPr>
      </w:pPr>
      <w:bookmarkStart w:id="6" w:name="_Toc501498637"/>
      <w:r w:rsidRPr="0054449C">
        <w:rPr>
          <w:rFonts w:asciiTheme="minorHAnsi" w:hAnsiTheme="minorHAnsi" w:cstheme="minorHAnsi"/>
        </w:rPr>
        <w:t>1.4.1.1 boeken</w:t>
      </w:r>
      <w:bookmarkEnd w:id="6"/>
      <w:r w:rsidRPr="0054449C">
        <w:rPr>
          <w:rFonts w:asciiTheme="minorHAnsi" w:hAnsiTheme="minorHAnsi" w:cstheme="minorHAnsi"/>
        </w:rPr>
        <w:t xml:space="preserve"> </w:t>
      </w:r>
    </w:p>
    <w:p w:rsidR="009C2738" w:rsidRPr="0054449C" w:rsidRDefault="009C2738" w:rsidP="009C2738">
      <w:pPr>
        <w:pStyle w:val="Kop5"/>
        <w:rPr>
          <w:rFonts w:asciiTheme="minorHAnsi" w:hAnsiTheme="minorHAnsi" w:cstheme="minorHAnsi"/>
        </w:rPr>
      </w:pPr>
      <w:bookmarkStart w:id="7" w:name="_Toc501498638"/>
      <w:bookmarkStart w:id="8" w:name="_Hlk498354603"/>
      <w:r w:rsidRPr="0054449C">
        <w:rPr>
          <w:rFonts w:asciiTheme="minorHAnsi" w:hAnsiTheme="minorHAnsi" w:cstheme="minorHAnsi"/>
        </w:rPr>
        <w:t xml:space="preserve">1.4.1.1.1 </w:t>
      </w:r>
      <w:proofErr w:type="spellStart"/>
      <w:r w:rsidRPr="0054449C">
        <w:rPr>
          <w:rFonts w:asciiTheme="minorHAnsi" w:hAnsiTheme="minorHAnsi" w:cstheme="minorHAnsi"/>
        </w:rPr>
        <w:t>currency</w:t>
      </w:r>
      <w:bookmarkEnd w:id="7"/>
      <w:proofErr w:type="spellEnd"/>
    </w:p>
    <w:p w:rsidR="009C2738" w:rsidRPr="0054449C" w:rsidRDefault="009C2738" w:rsidP="009C2738">
      <w:pPr>
        <w:rPr>
          <w:rFonts w:cstheme="minorHAnsi"/>
        </w:rPr>
      </w:pPr>
      <w:r w:rsidRPr="0054449C">
        <w:rPr>
          <w:rFonts w:cstheme="minorHAnsi"/>
          <w:b/>
        </w:rPr>
        <w:t xml:space="preserve">Wanneer werd de bron gemaakt? Wordt er een datum vermeld? </w:t>
      </w:r>
      <w:r w:rsidRPr="0054449C">
        <w:rPr>
          <w:rFonts w:cstheme="minorHAnsi"/>
          <w:b/>
        </w:rPr>
        <w:br/>
      </w:r>
      <w:r w:rsidRPr="0054449C">
        <w:rPr>
          <w:rFonts w:cstheme="minorHAnsi"/>
        </w:rPr>
        <w:t xml:space="preserve">Als je boeken opzoekt dan weet je altijd wanneer het boek werd gemaakt, meestal is dit niet de exacte datum maar gewoon het jaar dat het boek uitgegeven werd. Soms ook wanneer het werd gemaakt maar niet altijd </w:t>
      </w:r>
    </w:p>
    <w:p w:rsidR="009C2738" w:rsidRPr="0054449C" w:rsidRDefault="009C2738" w:rsidP="009C2738">
      <w:pPr>
        <w:pStyle w:val="Kop5"/>
        <w:rPr>
          <w:rFonts w:asciiTheme="minorHAnsi" w:hAnsiTheme="minorHAnsi" w:cstheme="minorHAnsi"/>
        </w:rPr>
      </w:pPr>
      <w:bookmarkStart w:id="9" w:name="_Toc501498639"/>
      <w:r w:rsidRPr="0054449C">
        <w:rPr>
          <w:rFonts w:asciiTheme="minorHAnsi" w:hAnsiTheme="minorHAnsi" w:cstheme="minorHAnsi"/>
        </w:rPr>
        <w:t xml:space="preserve">1.4.1.1.2 </w:t>
      </w:r>
      <w:proofErr w:type="spellStart"/>
      <w:r w:rsidRPr="0054449C">
        <w:rPr>
          <w:rFonts w:asciiTheme="minorHAnsi" w:hAnsiTheme="minorHAnsi" w:cstheme="minorHAnsi"/>
        </w:rPr>
        <w:t>reliability</w:t>
      </w:r>
      <w:bookmarkEnd w:id="9"/>
      <w:proofErr w:type="spellEnd"/>
      <w:r w:rsidRPr="0054449C">
        <w:rPr>
          <w:rFonts w:asciiTheme="minorHAnsi" w:hAnsiTheme="minorHAnsi" w:cstheme="minorHAnsi"/>
        </w:rPr>
        <w:t xml:space="preserve"> </w:t>
      </w:r>
    </w:p>
    <w:p w:rsidR="00953CAD" w:rsidRPr="0054449C" w:rsidRDefault="009C2738" w:rsidP="00953CAD">
      <w:pPr>
        <w:rPr>
          <w:rFonts w:cstheme="minorHAnsi"/>
        </w:rPr>
      </w:pPr>
      <w:r w:rsidRPr="0054449C">
        <w:rPr>
          <w:rFonts w:cstheme="minorHAnsi"/>
          <w:b/>
        </w:rPr>
        <w:t>Is eer een literatuurlijst? Wordt er verwezen naar bro</w:t>
      </w:r>
      <w:r w:rsidR="00953CAD" w:rsidRPr="0054449C">
        <w:rPr>
          <w:rFonts w:cstheme="minorHAnsi"/>
          <w:b/>
        </w:rPr>
        <w:t>nnen van informatie?</w:t>
      </w:r>
      <w:r w:rsidR="00953CAD" w:rsidRPr="0054449C">
        <w:rPr>
          <w:rFonts w:cstheme="minorHAnsi"/>
          <w:b/>
        </w:rPr>
        <w:br/>
      </w:r>
      <w:r w:rsidR="00953CAD" w:rsidRPr="0054449C">
        <w:rPr>
          <w:rFonts w:cstheme="minorHAnsi"/>
        </w:rPr>
        <w:t>Bij boeken heb je geen literatuurlijst aangezien het boek geschreven wordt door 1 bepaald iemand. Als het een studieboek is waarvan allerlei informatie wordt verzameld en samengebundeld is er wel een literatuurlijst aanwezig, achteraan het boek</w:t>
      </w:r>
    </w:p>
    <w:p w:rsidR="00A617C8" w:rsidRPr="0054449C" w:rsidRDefault="00953CAD" w:rsidP="00953CAD">
      <w:pPr>
        <w:rPr>
          <w:rFonts w:cstheme="minorHAnsi"/>
        </w:rPr>
      </w:pPr>
      <w:r w:rsidRPr="0054449C">
        <w:rPr>
          <w:rFonts w:cstheme="minorHAnsi"/>
          <w:b/>
        </w:rPr>
        <w:t xml:space="preserve">Is de inhoud partijdig? Gaat het om iemands mening? </w:t>
      </w:r>
      <w:r w:rsidRPr="0054449C">
        <w:rPr>
          <w:rFonts w:cstheme="minorHAnsi"/>
          <w:b/>
        </w:rPr>
        <w:br/>
      </w:r>
      <w:r w:rsidRPr="0054449C">
        <w:rPr>
          <w:rFonts w:cstheme="minorHAnsi"/>
        </w:rPr>
        <w:t xml:space="preserve">Bij boeken is de inhoud niet partijdig, zeker niet als we praten over </w:t>
      </w:r>
      <w:r w:rsidRPr="0054449C">
        <w:rPr>
          <w:rFonts w:cstheme="minorHAnsi"/>
        </w:rPr>
        <w:lastRenderedPageBreak/>
        <w:t xml:space="preserve">literatuurboeken. Bij literatuurboeken is alles namelijk gebaseerd op studies en onderzoeken waarbij er dus geen mening van toepassing is. Literatuurboeken </w:t>
      </w:r>
      <w:r w:rsidR="00A617C8" w:rsidRPr="0054449C">
        <w:rPr>
          <w:rFonts w:cstheme="minorHAnsi"/>
        </w:rPr>
        <w:t xml:space="preserve">zijn dan ook ideaal om mee te werk te gaan in een onderzoek. </w:t>
      </w:r>
    </w:p>
    <w:p w:rsidR="00A617C8" w:rsidRPr="0054449C" w:rsidRDefault="00A617C8" w:rsidP="00A617C8">
      <w:pPr>
        <w:pStyle w:val="Kop5"/>
        <w:rPr>
          <w:rFonts w:asciiTheme="minorHAnsi" w:hAnsiTheme="minorHAnsi" w:cstheme="minorHAnsi"/>
        </w:rPr>
      </w:pPr>
      <w:bookmarkStart w:id="10" w:name="_Toc501498640"/>
      <w:r w:rsidRPr="0054449C">
        <w:rPr>
          <w:rFonts w:asciiTheme="minorHAnsi" w:hAnsiTheme="minorHAnsi" w:cstheme="minorHAnsi"/>
        </w:rPr>
        <w:t xml:space="preserve">1.4.1.1.3 </w:t>
      </w:r>
      <w:proofErr w:type="spellStart"/>
      <w:r w:rsidRPr="0054449C">
        <w:rPr>
          <w:rFonts w:asciiTheme="minorHAnsi" w:hAnsiTheme="minorHAnsi" w:cstheme="minorHAnsi"/>
        </w:rPr>
        <w:t>authority</w:t>
      </w:r>
      <w:bookmarkEnd w:id="10"/>
      <w:proofErr w:type="spellEnd"/>
      <w:r w:rsidRPr="0054449C">
        <w:rPr>
          <w:rFonts w:asciiTheme="minorHAnsi" w:hAnsiTheme="minorHAnsi" w:cstheme="minorHAnsi"/>
        </w:rPr>
        <w:t xml:space="preserve"> </w:t>
      </w:r>
    </w:p>
    <w:p w:rsidR="00A617C8" w:rsidRPr="0054449C" w:rsidRDefault="00A617C8" w:rsidP="00A617C8">
      <w:pPr>
        <w:rPr>
          <w:rFonts w:cstheme="minorHAnsi"/>
        </w:rPr>
      </w:pPr>
      <w:r w:rsidRPr="0054449C">
        <w:rPr>
          <w:rFonts w:cstheme="minorHAnsi"/>
          <w:b/>
        </w:rPr>
        <w:t xml:space="preserve">Wie schreef/maakte het materiaal? Is er een auteur/instelling/organisatie is er verantwoordelijk? </w:t>
      </w:r>
      <w:r w:rsidRPr="0054449C">
        <w:rPr>
          <w:rFonts w:cstheme="minorHAnsi"/>
          <w:b/>
        </w:rPr>
        <w:br/>
      </w:r>
      <w:r w:rsidR="005B15DF" w:rsidRPr="0054449C">
        <w:rPr>
          <w:rFonts w:cstheme="minorHAnsi"/>
        </w:rPr>
        <w:t xml:space="preserve">In een boek zijn er altijd 1 of meerdere auteurs aanwezig. Bij literatuurboeken is er meestal wel een bewijs dat de schrijver een expert is van het onderwerp. </w:t>
      </w:r>
    </w:p>
    <w:p w:rsidR="005B15DF" w:rsidRPr="0054449C" w:rsidRDefault="005B15DF" w:rsidP="005B15DF">
      <w:pPr>
        <w:pStyle w:val="Kop5"/>
        <w:rPr>
          <w:rFonts w:asciiTheme="minorHAnsi" w:hAnsiTheme="minorHAnsi" w:cstheme="minorHAnsi"/>
        </w:rPr>
      </w:pPr>
      <w:bookmarkStart w:id="11" w:name="_Toc501498641"/>
      <w:r w:rsidRPr="0054449C">
        <w:rPr>
          <w:rFonts w:asciiTheme="minorHAnsi" w:hAnsiTheme="minorHAnsi" w:cstheme="minorHAnsi"/>
        </w:rPr>
        <w:t>1.4.1.1.4 point of view</w:t>
      </w:r>
      <w:bookmarkEnd w:id="11"/>
      <w:r w:rsidRPr="0054449C">
        <w:rPr>
          <w:rFonts w:asciiTheme="minorHAnsi" w:hAnsiTheme="minorHAnsi" w:cstheme="minorHAnsi"/>
        </w:rPr>
        <w:t xml:space="preserve"> </w:t>
      </w:r>
    </w:p>
    <w:p w:rsidR="005E147D" w:rsidRPr="0054449C" w:rsidRDefault="005B15DF" w:rsidP="005E147D">
      <w:pPr>
        <w:rPr>
          <w:rFonts w:cstheme="minorHAnsi"/>
        </w:rPr>
      </w:pPr>
      <w:r w:rsidRPr="0054449C">
        <w:rPr>
          <w:rFonts w:cstheme="minorHAnsi"/>
          <w:b/>
        </w:rPr>
        <w:t xml:space="preserve">Met welke bedoeling is het materiaal geschreven of gemaakt? </w:t>
      </w:r>
      <w:r w:rsidRPr="0054449C">
        <w:rPr>
          <w:rFonts w:cstheme="minorHAnsi"/>
          <w:b/>
        </w:rPr>
        <w:br/>
      </w:r>
      <w:r w:rsidRPr="0054449C">
        <w:rPr>
          <w:rFonts w:cstheme="minorHAnsi"/>
        </w:rPr>
        <w:t>Enerzijds om de lezer te ontspannen. Bij literatuurboeken is dit om de kennis van de lezer te verbred</w:t>
      </w:r>
      <w:r w:rsidR="005E147D" w:rsidRPr="0054449C">
        <w:rPr>
          <w:rFonts w:cstheme="minorHAnsi"/>
        </w:rPr>
        <w:t xml:space="preserve">en en om bij te leren. </w:t>
      </w:r>
    </w:p>
    <w:p w:rsidR="005E147D" w:rsidRPr="0054449C" w:rsidRDefault="005E147D" w:rsidP="005E147D">
      <w:pPr>
        <w:rPr>
          <w:rFonts w:cstheme="minorHAnsi"/>
        </w:rPr>
      </w:pPr>
      <w:r w:rsidRPr="0054449C">
        <w:rPr>
          <w:rFonts w:cstheme="minorHAnsi"/>
          <w:b/>
        </w:rPr>
        <w:t>Wie is het doelpubliek?</w:t>
      </w:r>
      <w:r w:rsidRPr="0054449C">
        <w:rPr>
          <w:rFonts w:cstheme="minorHAnsi"/>
          <w:b/>
        </w:rPr>
        <w:br/>
      </w:r>
      <w:r w:rsidRPr="0054449C">
        <w:rPr>
          <w:rFonts w:cstheme="minorHAnsi"/>
        </w:rPr>
        <w:t>literatuurboeken: Volwassen die iets willen bij leren</w:t>
      </w:r>
      <w:r w:rsidRPr="0054449C">
        <w:rPr>
          <w:rFonts w:cstheme="minorHAnsi"/>
        </w:rPr>
        <w:br/>
        <w:t>leesboeken: mensen die willen ontspannen</w:t>
      </w:r>
    </w:p>
    <w:p w:rsidR="005E147D" w:rsidRPr="0054449C" w:rsidRDefault="005E147D" w:rsidP="005E147D">
      <w:pPr>
        <w:rPr>
          <w:rFonts w:cstheme="minorHAnsi"/>
        </w:rPr>
      </w:pPr>
      <w:r w:rsidRPr="0054449C">
        <w:rPr>
          <w:rFonts w:cstheme="minorHAnsi"/>
          <w:b/>
        </w:rPr>
        <w:t xml:space="preserve">Wordt er reclame gemaakt voor iets? </w:t>
      </w:r>
      <w:r w:rsidRPr="0054449C">
        <w:rPr>
          <w:rFonts w:cstheme="minorHAnsi"/>
          <w:b/>
        </w:rPr>
        <w:br/>
      </w:r>
      <w:r w:rsidRPr="0054449C">
        <w:rPr>
          <w:rFonts w:cstheme="minorHAnsi"/>
        </w:rPr>
        <w:t>neen</w:t>
      </w:r>
    </w:p>
    <w:p w:rsidR="005B15DF" w:rsidRPr="0054449C" w:rsidRDefault="00814E44" w:rsidP="005E147D">
      <w:pPr>
        <w:pStyle w:val="Kop4"/>
        <w:rPr>
          <w:rFonts w:asciiTheme="minorHAnsi" w:hAnsiTheme="minorHAnsi" w:cstheme="minorHAnsi"/>
        </w:rPr>
      </w:pPr>
      <w:bookmarkStart w:id="12" w:name="_Toc501498642"/>
      <w:bookmarkEnd w:id="8"/>
      <w:r w:rsidRPr="0054449C">
        <w:rPr>
          <w:rFonts w:asciiTheme="minorHAnsi" w:hAnsiTheme="minorHAnsi" w:cstheme="minorHAnsi"/>
        </w:rPr>
        <w:t xml:space="preserve">1.4.1.2 </w:t>
      </w:r>
      <w:r w:rsidR="005E147D" w:rsidRPr="0054449C">
        <w:rPr>
          <w:rFonts w:asciiTheme="minorHAnsi" w:hAnsiTheme="minorHAnsi" w:cstheme="minorHAnsi"/>
        </w:rPr>
        <w:t>afbeeldingen</w:t>
      </w:r>
      <w:bookmarkEnd w:id="12"/>
      <w:r w:rsidR="005E147D" w:rsidRPr="0054449C">
        <w:rPr>
          <w:rFonts w:asciiTheme="minorHAnsi" w:hAnsiTheme="minorHAnsi" w:cstheme="minorHAnsi"/>
        </w:rPr>
        <w:t xml:space="preserve"> </w:t>
      </w:r>
    </w:p>
    <w:p w:rsidR="009C2738" w:rsidRPr="0054449C" w:rsidRDefault="001E3DE0" w:rsidP="001E3DE0">
      <w:pPr>
        <w:pStyle w:val="Kop5"/>
        <w:rPr>
          <w:rFonts w:asciiTheme="minorHAnsi" w:hAnsiTheme="minorHAnsi" w:cstheme="minorHAnsi"/>
        </w:rPr>
      </w:pPr>
      <w:bookmarkStart w:id="13" w:name="_Toc501498643"/>
      <w:r w:rsidRPr="0054449C">
        <w:rPr>
          <w:rFonts w:asciiTheme="minorHAnsi" w:hAnsiTheme="minorHAnsi" w:cstheme="minorHAnsi"/>
        </w:rPr>
        <w:t>1.4.1.2.1</w:t>
      </w:r>
      <w:r w:rsidR="005E147D" w:rsidRPr="0054449C">
        <w:rPr>
          <w:rFonts w:asciiTheme="minorHAnsi" w:hAnsiTheme="minorHAnsi" w:cstheme="minorHAnsi"/>
        </w:rPr>
        <w:t xml:space="preserve"> </w:t>
      </w:r>
      <w:proofErr w:type="spellStart"/>
      <w:r w:rsidR="005E147D" w:rsidRPr="0054449C">
        <w:rPr>
          <w:rFonts w:asciiTheme="minorHAnsi" w:hAnsiTheme="minorHAnsi" w:cstheme="minorHAnsi"/>
        </w:rPr>
        <w:t>currency</w:t>
      </w:r>
      <w:bookmarkEnd w:id="13"/>
      <w:proofErr w:type="spellEnd"/>
    </w:p>
    <w:p w:rsidR="005E147D" w:rsidRPr="0054449C" w:rsidRDefault="005E147D" w:rsidP="005E147D">
      <w:pPr>
        <w:rPr>
          <w:rFonts w:cstheme="minorHAnsi"/>
        </w:rPr>
      </w:pPr>
      <w:r w:rsidRPr="0054449C">
        <w:rPr>
          <w:rFonts w:cstheme="minorHAnsi"/>
          <w:b/>
        </w:rPr>
        <w:t xml:space="preserve">Wanneer werd de bron gemaakt? Wordt er een datum vermeld? </w:t>
      </w:r>
      <w:r w:rsidRPr="0054449C">
        <w:rPr>
          <w:rFonts w:cstheme="minorHAnsi"/>
          <w:b/>
        </w:rPr>
        <w:br/>
      </w:r>
      <w:r w:rsidR="001E3DE0" w:rsidRPr="0054449C">
        <w:rPr>
          <w:rFonts w:cstheme="minorHAnsi"/>
        </w:rPr>
        <w:t>Meestal weten we dit niet.</w:t>
      </w:r>
    </w:p>
    <w:p w:rsidR="00961D5E" w:rsidRPr="0054449C" w:rsidRDefault="001E3DE0" w:rsidP="00961D5E">
      <w:pPr>
        <w:pStyle w:val="Kop5"/>
        <w:rPr>
          <w:rFonts w:asciiTheme="minorHAnsi" w:hAnsiTheme="minorHAnsi" w:cstheme="minorHAnsi"/>
        </w:rPr>
      </w:pPr>
      <w:bookmarkStart w:id="14" w:name="_Toc501498644"/>
      <w:r w:rsidRPr="0054449C">
        <w:rPr>
          <w:rFonts w:asciiTheme="minorHAnsi" w:hAnsiTheme="minorHAnsi" w:cstheme="minorHAnsi"/>
        </w:rPr>
        <w:t>1.4.1.2</w:t>
      </w:r>
      <w:r w:rsidR="005E147D" w:rsidRPr="0054449C">
        <w:rPr>
          <w:rFonts w:asciiTheme="minorHAnsi" w:hAnsiTheme="minorHAnsi" w:cstheme="minorHAnsi"/>
        </w:rPr>
        <w:t xml:space="preserve">.2 </w:t>
      </w:r>
      <w:proofErr w:type="spellStart"/>
      <w:r w:rsidR="005E147D" w:rsidRPr="0054449C">
        <w:rPr>
          <w:rFonts w:asciiTheme="minorHAnsi" w:hAnsiTheme="minorHAnsi" w:cstheme="minorHAnsi"/>
        </w:rPr>
        <w:t>reliability</w:t>
      </w:r>
      <w:bookmarkEnd w:id="14"/>
      <w:proofErr w:type="spellEnd"/>
      <w:r w:rsidR="005E147D" w:rsidRPr="0054449C">
        <w:rPr>
          <w:rFonts w:asciiTheme="minorHAnsi" w:hAnsiTheme="minorHAnsi" w:cstheme="minorHAnsi"/>
        </w:rPr>
        <w:t xml:space="preserve"> </w:t>
      </w:r>
    </w:p>
    <w:p w:rsidR="001E3DE0" w:rsidRPr="0054449C" w:rsidRDefault="005E147D" w:rsidP="005E147D">
      <w:pPr>
        <w:rPr>
          <w:rFonts w:cstheme="minorHAnsi"/>
        </w:rPr>
      </w:pPr>
      <w:r w:rsidRPr="0054449C">
        <w:rPr>
          <w:rFonts w:cstheme="minorHAnsi"/>
          <w:b/>
        </w:rPr>
        <w:t>Is eer een literatuurlijst? Wordt er verwezen naar bronnen van informatie?</w:t>
      </w:r>
      <w:r w:rsidR="001E3DE0" w:rsidRPr="0054449C">
        <w:rPr>
          <w:rFonts w:cstheme="minorHAnsi"/>
          <w:b/>
        </w:rPr>
        <w:br/>
      </w:r>
      <w:r w:rsidR="001E3DE0" w:rsidRPr="0054449C">
        <w:rPr>
          <w:rFonts w:cstheme="minorHAnsi"/>
        </w:rPr>
        <w:t>Neen</w:t>
      </w:r>
      <w:r w:rsidR="001E3DE0" w:rsidRPr="0054449C">
        <w:rPr>
          <w:rFonts w:cstheme="minorHAnsi"/>
        </w:rPr>
        <w:br/>
      </w:r>
      <w:r w:rsidRPr="0054449C">
        <w:rPr>
          <w:rFonts w:cstheme="minorHAnsi"/>
          <w:b/>
        </w:rPr>
        <w:br/>
        <w:t xml:space="preserve">Is de inhoud partijdig? Gaat het om iemands mening? </w:t>
      </w:r>
      <w:r w:rsidR="001E3DE0" w:rsidRPr="0054449C">
        <w:rPr>
          <w:rFonts w:cstheme="minorHAnsi"/>
          <w:b/>
        </w:rPr>
        <w:br/>
      </w:r>
      <w:r w:rsidR="001E3DE0" w:rsidRPr="0054449C">
        <w:rPr>
          <w:rFonts w:cstheme="minorHAnsi"/>
        </w:rPr>
        <w:t xml:space="preserve">ja, meestal zal de fotograaf of cartoonist zijn afbeelding aanpassen aan zijn eigen mening. Spotprenten zijn hier een mooi voorbeeld van, denk maar aan Charlie </w:t>
      </w:r>
      <w:proofErr w:type="spellStart"/>
      <w:r w:rsidR="001E3DE0" w:rsidRPr="0054449C">
        <w:rPr>
          <w:rFonts w:cstheme="minorHAnsi"/>
        </w:rPr>
        <w:t>Hebdo</w:t>
      </w:r>
      <w:proofErr w:type="spellEnd"/>
      <w:r w:rsidR="001E3DE0" w:rsidRPr="0054449C">
        <w:rPr>
          <w:rFonts w:cstheme="minorHAnsi"/>
        </w:rPr>
        <w:t xml:space="preserve">. </w:t>
      </w:r>
    </w:p>
    <w:p w:rsidR="001E3DE0" w:rsidRPr="0054449C" w:rsidRDefault="005E147D" w:rsidP="005E147D">
      <w:pPr>
        <w:rPr>
          <w:rFonts w:cstheme="minorHAnsi"/>
          <w:b/>
        </w:rPr>
      </w:pPr>
      <w:r w:rsidRPr="0054449C">
        <w:rPr>
          <w:rFonts w:cstheme="minorHAnsi"/>
          <w:b/>
        </w:rPr>
        <w:br/>
      </w:r>
      <w:bookmarkStart w:id="15" w:name="_Toc501498645"/>
      <w:r w:rsidR="001E3DE0" w:rsidRPr="0054449C">
        <w:rPr>
          <w:rStyle w:val="Kop5Char"/>
          <w:rFonts w:asciiTheme="minorHAnsi" w:hAnsiTheme="minorHAnsi" w:cstheme="minorHAnsi"/>
        </w:rPr>
        <w:t>1.4.1.2</w:t>
      </w:r>
      <w:r w:rsidRPr="0054449C">
        <w:rPr>
          <w:rStyle w:val="Kop5Char"/>
          <w:rFonts w:asciiTheme="minorHAnsi" w:hAnsiTheme="minorHAnsi" w:cstheme="minorHAnsi"/>
        </w:rPr>
        <w:t xml:space="preserve">.3 </w:t>
      </w:r>
      <w:proofErr w:type="spellStart"/>
      <w:r w:rsidRPr="0054449C">
        <w:rPr>
          <w:rStyle w:val="Kop5Char"/>
          <w:rFonts w:asciiTheme="minorHAnsi" w:hAnsiTheme="minorHAnsi" w:cstheme="minorHAnsi"/>
        </w:rPr>
        <w:t>authority</w:t>
      </w:r>
      <w:bookmarkEnd w:id="15"/>
      <w:proofErr w:type="spellEnd"/>
      <w:r w:rsidRPr="0054449C">
        <w:rPr>
          <w:rFonts w:cstheme="minorHAnsi"/>
        </w:rPr>
        <w:t xml:space="preserve"> </w:t>
      </w:r>
    </w:p>
    <w:p w:rsidR="005E147D" w:rsidRPr="0054449C" w:rsidRDefault="005E147D" w:rsidP="005E147D">
      <w:pPr>
        <w:rPr>
          <w:rFonts w:cstheme="minorHAnsi"/>
        </w:rPr>
      </w:pPr>
      <w:r w:rsidRPr="0054449C">
        <w:rPr>
          <w:rFonts w:cstheme="minorHAnsi"/>
          <w:b/>
        </w:rPr>
        <w:lastRenderedPageBreak/>
        <w:t xml:space="preserve">Wie schreef/maakte het materiaal? Is er een auteur/instelling/organisatie is er verantwoordelijk? </w:t>
      </w:r>
      <w:r w:rsidRPr="0054449C">
        <w:rPr>
          <w:rFonts w:cstheme="minorHAnsi"/>
          <w:b/>
        </w:rPr>
        <w:br/>
      </w:r>
      <w:r w:rsidR="00961D5E" w:rsidRPr="0054449C">
        <w:rPr>
          <w:rFonts w:cstheme="minorHAnsi"/>
        </w:rPr>
        <w:t>Het kan dat er een kenteken rechts onderaan de prent wordt geplaatst</w:t>
      </w:r>
    </w:p>
    <w:p w:rsidR="005E147D" w:rsidRPr="0054449C" w:rsidRDefault="001E3DE0" w:rsidP="001E3DE0">
      <w:pPr>
        <w:pStyle w:val="Kop5"/>
        <w:rPr>
          <w:rFonts w:asciiTheme="minorHAnsi" w:hAnsiTheme="minorHAnsi" w:cstheme="minorHAnsi"/>
        </w:rPr>
      </w:pPr>
      <w:bookmarkStart w:id="16" w:name="_Toc501498646"/>
      <w:r w:rsidRPr="0054449C">
        <w:rPr>
          <w:rFonts w:asciiTheme="minorHAnsi" w:hAnsiTheme="minorHAnsi" w:cstheme="minorHAnsi"/>
        </w:rPr>
        <w:t>1.4.1.2</w:t>
      </w:r>
      <w:r w:rsidR="005E147D" w:rsidRPr="0054449C">
        <w:rPr>
          <w:rFonts w:asciiTheme="minorHAnsi" w:hAnsiTheme="minorHAnsi" w:cstheme="minorHAnsi"/>
        </w:rPr>
        <w:t>.4 point of view</w:t>
      </w:r>
      <w:bookmarkEnd w:id="16"/>
      <w:r w:rsidR="005E147D" w:rsidRPr="0054449C">
        <w:rPr>
          <w:rFonts w:asciiTheme="minorHAnsi" w:hAnsiTheme="minorHAnsi" w:cstheme="minorHAnsi"/>
        </w:rPr>
        <w:t xml:space="preserve"> </w:t>
      </w:r>
    </w:p>
    <w:p w:rsidR="00961D5E" w:rsidRPr="0054449C" w:rsidRDefault="005E147D" w:rsidP="005E147D">
      <w:pPr>
        <w:rPr>
          <w:rFonts w:cstheme="minorHAnsi"/>
        </w:rPr>
      </w:pPr>
      <w:r w:rsidRPr="0054449C">
        <w:rPr>
          <w:rFonts w:cstheme="minorHAnsi"/>
          <w:b/>
        </w:rPr>
        <w:t xml:space="preserve">Met welke bedoeling is het materiaal geschreven of gemaakt? </w:t>
      </w:r>
      <w:r w:rsidR="00961D5E" w:rsidRPr="0054449C">
        <w:rPr>
          <w:rFonts w:cstheme="minorHAnsi"/>
          <w:b/>
        </w:rPr>
        <w:br/>
      </w:r>
      <w:r w:rsidR="00961D5E" w:rsidRPr="0054449C">
        <w:rPr>
          <w:rFonts w:cstheme="minorHAnsi"/>
        </w:rPr>
        <w:t xml:space="preserve">om de mensen te ontspannen, informeren, aanzetten tot, … </w:t>
      </w:r>
      <w:r w:rsidR="00961D5E" w:rsidRPr="0054449C">
        <w:rPr>
          <w:rFonts w:cstheme="minorHAnsi"/>
        </w:rPr>
        <w:br/>
      </w:r>
      <w:r w:rsidRPr="0054449C">
        <w:rPr>
          <w:rFonts w:cstheme="minorHAnsi"/>
          <w:b/>
        </w:rPr>
        <w:br/>
        <w:t>Wie is het doelpubliek?</w:t>
      </w:r>
      <w:r w:rsidR="00961D5E" w:rsidRPr="0054449C">
        <w:rPr>
          <w:rFonts w:cstheme="minorHAnsi"/>
          <w:b/>
        </w:rPr>
        <w:br/>
      </w:r>
      <w:r w:rsidR="00961D5E" w:rsidRPr="0054449C">
        <w:rPr>
          <w:rFonts w:cstheme="minorHAnsi"/>
        </w:rPr>
        <w:t>alle mensen</w:t>
      </w:r>
    </w:p>
    <w:p w:rsidR="00375E0D" w:rsidRPr="00FF1757" w:rsidRDefault="005E147D" w:rsidP="00FF1757">
      <w:pPr>
        <w:rPr>
          <w:rFonts w:cstheme="minorHAnsi"/>
        </w:rPr>
      </w:pPr>
      <w:r w:rsidRPr="0054449C">
        <w:rPr>
          <w:rFonts w:cstheme="minorHAnsi"/>
          <w:b/>
        </w:rPr>
        <w:t xml:space="preserve">Wordt er reclame gemaakt voor iets? </w:t>
      </w:r>
      <w:r w:rsidR="00961D5E" w:rsidRPr="0054449C">
        <w:rPr>
          <w:rFonts w:cstheme="minorHAnsi"/>
          <w:b/>
        </w:rPr>
        <w:br/>
      </w:r>
      <w:r w:rsidR="00961D5E" w:rsidRPr="0054449C">
        <w:rPr>
          <w:rFonts w:cstheme="minorHAnsi"/>
        </w:rPr>
        <w:t>Dat is mogelijk</w:t>
      </w:r>
    </w:p>
    <w:p w:rsidR="00A431BA" w:rsidRPr="0054449C" w:rsidRDefault="00A431BA" w:rsidP="00A431BA">
      <w:pPr>
        <w:pStyle w:val="Kop4"/>
        <w:rPr>
          <w:rFonts w:asciiTheme="minorHAnsi" w:hAnsiTheme="minorHAnsi" w:cstheme="minorHAnsi"/>
        </w:rPr>
      </w:pPr>
      <w:bookmarkStart w:id="17" w:name="_Toc501498647"/>
      <w:r w:rsidRPr="0054449C">
        <w:rPr>
          <w:rFonts w:asciiTheme="minorHAnsi" w:hAnsiTheme="minorHAnsi" w:cstheme="minorHAnsi"/>
        </w:rPr>
        <w:t>1.4.1.3 eindwerk</w:t>
      </w:r>
      <w:bookmarkEnd w:id="17"/>
      <w:r w:rsidRPr="0054449C">
        <w:rPr>
          <w:rFonts w:asciiTheme="minorHAnsi" w:hAnsiTheme="minorHAnsi" w:cstheme="minorHAnsi"/>
        </w:rPr>
        <w:t xml:space="preserve"> </w:t>
      </w:r>
    </w:p>
    <w:p w:rsidR="00530DBC" w:rsidRPr="0054449C" w:rsidRDefault="00530DBC" w:rsidP="00530DBC">
      <w:pPr>
        <w:pStyle w:val="Kop5"/>
        <w:rPr>
          <w:rFonts w:asciiTheme="minorHAnsi" w:hAnsiTheme="minorHAnsi" w:cstheme="minorHAnsi"/>
        </w:rPr>
      </w:pPr>
      <w:bookmarkStart w:id="18" w:name="_Toc501498648"/>
      <w:r w:rsidRPr="0054449C">
        <w:rPr>
          <w:rFonts w:asciiTheme="minorHAnsi" w:hAnsiTheme="minorHAnsi" w:cstheme="minorHAnsi"/>
        </w:rPr>
        <w:t xml:space="preserve">1.4.1.3.1 </w:t>
      </w:r>
      <w:proofErr w:type="spellStart"/>
      <w:r w:rsidRPr="0054449C">
        <w:rPr>
          <w:rFonts w:asciiTheme="minorHAnsi" w:hAnsiTheme="minorHAnsi" w:cstheme="minorHAnsi"/>
        </w:rPr>
        <w:t>currency</w:t>
      </w:r>
      <w:bookmarkEnd w:id="18"/>
      <w:proofErr w:type="spellEnd"/>
    </w:p>
    <w:p w:rsidR="00530DBC" w:rsidRPr="0054449C" w:rsidRDefault="00530DBC" w:rsidP="00530DBC">
      <w:pPr>
        <w:rPr>
          <w:rFonts w:cstheme="minorHAnsi"/>
        </w:rPr>
      </w:pPr>
      <w:r w:rsidRPr="0054449C">
        <w:rPr>
          <w:rFonts w:cstheme="minorHAnsi"/>
          <w:b/>
        </w:rPr>
        <w:t xml:space="preserve">Wanneer werd de bron gemaakt? Wordt er een datum vermeld? </w:t>
      </w:r>
      <w:r w:rsidRPr="0054449C">
        <w:rPr>
          <w:rFonts w:cstheme="minorHAnsi"/>
          <w:b/>
        </w:rPr>
        <w:br/>
      </w:r>
      <w:r w:rsidR="00A431BA" w:rsidRPr="0054449C">
        <w:rPr>
          <w:rFonts w:cstheme="minorHAnsi"/>
        </w:rPr>
        <w:t xml:space="preserve">Meestal wordt er een tijdlijn gemaakt van wanneer de zaken in het eindwerk werden verwezenlijkt. </w:t>
      </w:r>
      <w:r w:rsidRPr="0054449C">
        <w:rPr>
          <w:rFonts w:cstheme="minorHAnsi"/>
        </w:rPr>
        <w:t xml:space="preserve"> </w:t>
      </w:r>
    </w:p>
    <w:p w:rsidR="00530DBC" w:rsidRPr="0054449C" w:rsidRDefault="00530DBC" w:rsidP="00530DBC">
      <w:pPr>
        <w:pStyle w:val="Kop5"/>
        <w:rPr>
          <w:rFonts w:asciiTheme="minorHAnsi" w:hAnsiTheme="minorHAnsi" w:cstheme="minorHAnsi"/>
        </w:rPr>
      </w:pPr>
      <w:bookmarkStart w:id="19" w:name="_Toc501498649"/>
      <w:r w:rsidRPr="0054449C">
        <w:rPr>
          <w:rFonts w:asciiTheme="minorHAnsi" w:hAnsiTheme="minorHAnsi" w:cstheme="minorHAnsi"/>
        </w:rPr>
        <w:t xml:space="preserve">1.4.1.3.2 </w:t>
      </w:r>
      <w:proofErr w:type="spellStart"/>
      <w:r w:rsidRPr="0054449C">
        <w:rPr>
          <w:rFonts w:asciiTheme="minorHAnsi" w:hAnsiTheme="minorHAnsi" w:cstheme="minorHAnsi"/>
        </w:rPr>
        <w:t>reliability</w:t>
      </w:r>
      <w:bookmarkEnd w:id="19"/>
      <w:proofErr w:type="spellEnd"/>
      <w:r w:rsidRPr="0054449C">
        <w:rPr>
          <w:rFonts w:asciiTheme="minorHAnsi" w:hAnsiTheme="minorHAnsi" w:cstheme="minorHAnsi"/>
        </w:rPr>
        <w:t xml:space="preserve"> </w:t>
      </w:r>
    </w:p>
    <w:p w:rsidR="00530DBC" w:rsidRPr="0054449C" w:rsidRDefault="00530DBC" w:rsidP="00530DBC">
      <w:pPr>
        <w:rPr>
          <w:rFonts w:cstheme="minorHAnsi"/>
        </w:rPr>
      </w:pPr>
      <w:r w:rsidRPr="0054449C">
        <w:rPr>
          <w:rFonts w:cstheme="minorHAnsi"/>
          <w:b/>
        </w:rPr>
        <w:t>Is eer een literatuurlijst? Wordt er verwezen naar bronnen van informatie?</w:t>
      </w:r>
      <w:r w:rsidRPr="0054449C">
        <w:rPr>
          <w:rFonts w:cstheme="minorHAnsi"/>
          <w:b/>
        </w:rPr>
        <w:br/>
      </w:r>
      <w:r w:rsidR="00A431BA" w:rsidRPr="0054449C">
        <w:rPr>
          <w:rFonts w:cstheme="minorHAnsi"/>
        </w:rPr>
        <w:t xml:space="preserve">ja, alle bronnen staan altijd achterin het eindwerk verwerkt. </w:t>
      </w:r>
    </w:p>
    <w:p w:rsidR="00530DBC" w:rsidRPr="0054449C" w:rsidRDefault="00530DBC" w:rsidP="00530DBC">
      <w:pPr>
        <w:rPr>
          <w:rFonts w:cstheme="minorHAnsi"/>
        </w:rPr>
      </w:pPr>
      <w:r w:rsidRPr="0054449C">
        <w:rPr>
          <w:rFonts w:cstheme="minorHAnsi"/>
          <w:b/>
        </w:rPr>
        <w:t xml:space="preserve">Is de inhoud partijdig? Gaat het om iemands mening? </w:t>
      </w:r>
      <w:r w:rsidRPr="0054449C">
        <w:rPr>
          <w:rFonts w:cstheme="minorHAnsi"/>
          <w:b/>
        </w:rPr>
        <w:br/>
      </w:r>
      <w:r w:rsidR="00A431BA" w:rsidRPr="0054449C">
        <w:rPr>
          <w:rFonts w:cstheme="minorHAnsi"/>
        </w:rPr>
        <w:t xml:space="preserve">In je eindwerk moet je altijd zo objectief mogelijk zijn. Er kan enige eigen mening inzitten maar niet </w:t>
      </w:r>
      <w:r w:rsidR="007A6FB8" w:rsidRPr="0054449C">
        <w:rPr>
          <w:rFonts w:cstheme="minorHAnsi"/>
        </w:rPr>
        <w:t>om te zeggen dat het partijdig is</w:t>
      </w:r>
      <w:r w:rsidRPr="0054449C">
        <w:rPr>
          <w:rFonts w:cstheme="minorHAnsi"/>
        </w:rPr>
        <w:t xml:space="preserve"> </w:t>
      </w:r>
    </w:p>
    <w:p w:rsidR="00530DBC" w:rsidRPr="0054449C" w:rsidRDefault="00530DBC" w:rsidP="00530DBC">
      <w:pPr>
        <w:pStyle w:val="Kop5"/>
        <w:rPr>
          <w:rFonts w:asciiTheme="minorHAnsi" w:hAnsiTheme="minorHAnsi" w:cstheme="minorHAnsi"/>
        </w:rPr>
      </w:pPr>
      <w:bookmarkStart w:id="20" w:name="_Toc501498650"/>
      <w:r w:rsidRPr="0054449C">
        <w:rPr>
          <w:rFonts w:asciiTheme="minorHAnsi" w:hAnsiTheme="minorHAnsi" w:cstheme="minorHAnsi"/>
        </w:rPr>
        <w:t xml:space="preserve">1.4.1.3.3 </w:t>
      </w:r>
      <w:proofErr w:type="spellStart"/>
      <w:r w:rsidRPr="0054449C">
        <w:rPr>
          <w:rFonts w:asciiTheme="minorHAnsi" w:hAnsiTheme="minorHAnsi" w:cstheme="minorHAnsi"/>
        </w:rPr>
        <w:t>authority</w:t>
      </w:r>
      <w:bookmarkEnd w:id="20"/>
      <w:proofErr w:type="spellEnd"/>
      <w:r w:rsidRPr="0054449C">
        <w:rPr>
          <w:rFonts w:asciiTheme="minorHAnsi" w:hAnsiTheme="minorHAnsi" w:cstheme="minorHAnsi"/>
        </w:rPr>
        <w:t xml:space="preserve"> </w:t>
      </w:r>
    </w:p>
    <w:p w:rsidR="00530DBC" w:rsidRPr="0054449C" w:rsidRDefault="00530DBC" w:rsidP="00530DBC">
      <w:pPr>
        <w:rPr>
          <w:rFonts w:cstheme="minorHAnsi"/>
        </w:rPr>
      </w:pPr>
      <w:r w:rsidRPr="0054449C">
        <w:rPr>
          <w:rFonts w:cstheme="minorHAnsi"/>
          <w:b/>
        </w:rPr>
        <w:t xml:space="preserve">Wie schreef/maakte het materiaal? Is er een auteur/instelling/organisatie is er verantwoordelijk? </w:t>
      </w:r>
      <w:r w:rsidRPr="0054449C">
        <w:rPr>
          <w:rFonts w:cstheme="minorHAnsi"/>
          <w:b/>
        </w:rPr>
        <w:br/>
      </w:r>
      <w:r w:rsidR="007A6FB8" w:rsidRPr="0054449C">
        <w:rPr>
          <w:rFonts w:cstheme="minorHAnsi"/>
        </w:rPr>
        <w:t xml:space="preserve">Er zijn altijd één of meerdere acteurs aanwezig. </w:t>
      </w:r>
    </w:p>
    <w:p w:rsidR="00530DBC" w:rsidRPr="0054449C" w:rsidRDefault="00530DBC" w:rsidP="00530DBC">
      <w:pPr>
        <w:pStyle w:val="Kop5"/>
        <w:rPr>
          <w:rFonts w:asciiTheme="minorHAnsi" w:hAnsiTheme="minorHAnsi" w:cstheme="minorHAnsi"/>
        </w:rPr>
      </w:pPr>
      <w:bookmarkStart w:id="21" w:name="_Toc501498651"/>
      <w:r w:rsidRPr="0054449C">
        <w:rPr>
          <w:rFonts w:asciiTheme="minorHAnsi" w:hAnsiTheme="minorHAnsi" w:cstheme="minorHAnsi"/>
        </w:rPr>
        <w:t>1.4.1.3.4 point of view</w:t>
      </w:r>
      <w:bookmarkEnd w:id="21"/>
      <w:r w:rsidRPr="0054449C">
        <w:rPr>
          <w:rFonts w:asciiTheme="minorHAnsi" w:hAnsiTheme="minorHAnsi" w:cstheme="minorHAnsi"/>
        </w:rPr>
        <w:t xml:space="preserve"> </w:t>
      </w:r>
    </w:p>
    <w:p w:rsidR="00530DBC" w:rsidRPr="0054449C" w:rsidRDefault="00530DBC" w:rsidP="00530DBC">
      <w:pPr>
        <w:rPr>
          <w:rFonts w:cstheme="minorHAnsi"/>
        </w:rPr>
      </w:pPr>
      <w:r w:rsidRPr="0054449C">
        <w:rPr>
          <w:rFonts w:cstheme="minorHAnsi"/>
          <w:b/>
        </w:rPr>
        <w:t xml:space="preserve">Met welke bedoeling is het materiaal geschreven of gemaakt? </w:t>
      </w:r>
      <w:r w:rsidRPr="0054449C">
        <w:rPr>
          <w:rFonts w:cstheme="minorHAnsi"/>
          <w:b/>
        </w:rPr>
        <w:br/>
      </w:r>
      <w:r w:rsidR="007A6FB8" w:rsidRPr="0054449C">
        <w:rPr>
          <w:rFonts w:cstheme="minorHAnsi"/>
        </w:rPr>
        <w:t xml:space="preserve">Om je diploma te behalen. </w:t>
      </w:r>
    </w:p>
    <w:p w:rsidR="00530DBC" w:rsidRPr="0054449C" w:rsidRDefault="00530DBC" w:rsidP="00530DBC">
      <w:pPr>
        <w:rPr>
          <w:rFonts w:cstheme="minorHAnsi"/>
        </w:rPr>
      </w:pPr>
      <w:r w:rsidRPr="0054449C">
        <w:rPr>
          <w:rFonts w:cstheme="minorHAnsi"/>
          <w:b/>
        </w:rPr>
        <w:t>Wie is het doelpubliek?</w:t>
      </w:r>
      <w:r w:rsidRPr="0054449C">
        <w:rPr>
          <w:rFonts w:cstheme="minorHAnsi"/>
          <w:b/>
        </w:rPr>
        <w:br/>
      </w:r>
      <w:r w:rsidR="007A6FB8" w:rsidRPr="0054449C">
        <w:rPr>
          <w:rFonts w:cstheme="minorHAnsi"/>
        </w:rPr>
        <w:t xml:space="preserve">Je leerkrachten </w:t>
      </w:r>
    </w:p>
    <w:p w:rsidR="00530DBC" w:rsidRPr="0054449C" w:rsidRDefault="00530DBC" w:rsidP="00530DBC">
      <w:pPr>
        <w:rPr>
          <w:rFonts w:cstheme="minorHAnsi"/>
        </w:rPr>
      </w:pPr>
      <w:r w:rsidRPr="0054449C">
        <w:rPr>
          <w:rFonts w:cstheme="minorHAnsi"/>
          <w:b/>
        </w:rPr>
        <w:lastRenderedPageBreak/>
        <w:t xml:space="preserve">Wordt er reclame gemaakt voor iets? </w:t>
      </w:r>
      <w:r w:rsidRPr="0054449C">
        <w:rPr>
          <w:rFonts w:cstheme="minorHAnsi"/>
          <w:b/>
        </w:rPr>
        <w:br/>
      </w:r>
      <w:r w:rsidRPr="0054449C">
        <w:rPr>
          <w:rFonts w:cstheme="minorHAnsi"/>
        </w:rPr>
        <w:t>neen</w:t>
      </w:r>
    </w:p>
    <w:p w:rsidR="00B97718" w:rsidRPr="0054449C" w:rsidRDefault="00B97718" w:rsidP="00530DBC">
      <w:pPr>
        <w:rPr>
          <w:rFonts w:cstheme="minorHAnsi"/>
        </w:rPr>
      </w:pPr>
    </w:p>
    <w:p w:rsidR="00B97718" w:rsidRPr="0054449C" w:rsidRDefault="00B97718" w:rsidP="00375E0D">
      <w:pPr>
        <w:rPr>
          <w:rFonts w:cstheme="minorHAnsi"/>
          <w:b/>
        </w:rPr>
      </w:pPr>
      <w:r w:rsidRPr="0054449C">
        <w:rPr>
          <w:rFonts w:cstheme="minorHAnsi"/>
          <w:b/>
          <w:highlight w:val="yellow"/>
        </w:rPr>
        <w:t>Algemeen denk ik dat literatuurboeken voor een onderzoek de beste optie is. Het is geschreven door experts, er zit geen eigen mening in en het is zeer betrouwbaar.</w:t>
      </w:r>
    </w:p>
    <w:p w:rsidR="00B97718" w:rsidRPr="0054449C" w:rsidRDefault="00B97718" w:rsidP="00C103E9">
      <w:pPr>
        <w:pStyle w:val="Kop2"/>
        <w:rPr>
          <w:rStyle w:val="Zwaar"/>
          <w:rFonts w:asciiTheme="minorHAnsi" w:hAnsiTheme="minorHAnsi" w:cstheme="minorHAnsi"/>
          <w:b w:val="0"/>
          <w:bCs w:val="0"/>
        </w:rPr>
      </w:pPr>
      <w:bookmarkStart w:id="22" w:name="_Toc501498652"/>
      <w:r w:rsidRPr="0054449C">
        <w:rPr>
          <w:rFonts w:asciiTheme="minorHAnsi" w:hAnsiTheme="minorHAnsi" w:cstheme="minorHAnsi"/>
        </w:rPr>
        <w:t xml:space="preserve">1.5 </w:t>
      </w:r>
      <w:r w:rsidR="00C103E9" w:rsidRPr="0054449C">
        <w:rPr>
          <w:rStyle w:val="Zwaar"/>
          <w:rFonts w:asciiTheme="minorHAnsi" w:hAnsiTheme="minorHAnsi" w:cstheme="minorHAnsi"/>
          <w:b w:val="0"/>
          <w:bCs w:val="0"/>
        </w:rPr>
        <w:t> Kritische terugblik op je algemene verkenning, je brede zoektocht en vergelijking van hanteren algemene zoekmachine voor internet en LIMO</w:t>
      </w:r>
      <w:bookmarkEnd w:id="22"/>
    </w:p>
    <w:p w:rsidR="00C103E9" w:rsidRPr="0054449C" w:rsidRDefault="00C103E9" w:rsidP="00C103E9">
      <w:pPr>
        <w:rPr>
          <w:rFonts w:cstheme="minorHAnsi"/>
        </w:rPr>
      </w:pPr>
      <w:r w:rsidRPr="0054449C">
        <w:rPr>
          <w:rFonts w:cstheme="minorHAnsi"/>
        </w:rPr>
        <w:t xml:space="preserve">ik heb ondervonden dat het te zien valt welke zoekmachine je gebruikt. Als het puur voor school is, kun je het best LIMO raadplegen. Als het is om snel en efficiënt te werk te gaan is Google het beste zoekinstrument. </w:t>
      </w:r>
      <w:r w:rsidRPr="0054449C">
        <w:rPr>
          <w:rFonts w:cstheme="minorHAnsi"/>
        </w:rPr>
        <w:br/>
      </w:r>
      <w:r w:rsidRPr="0054449C">
        <w:rPr>
          <w:rFonts w:cstheme="minorHAnsi"/>
        </w:rPr>
        <w:br/>
        <w:t xml:space="preserve">Ik werk het liefst met LIMO omdat je daar meer gestructureerd te werk kan gaan. Je kan ook veel verfijnder zoeken en volgens mij is dat dan ook veel efficiënter. </w:t>
      </w:r>
    </w:p>
    <w:p w:rsidR="00C103E9" w:rsidRPr="0054449C" w:rsidRDefault="00C103E9" w:rsidP="00C103E9">
      <w:pPr>
        <w:rPr>
          <w:rFonts w:cstheme="minorHAnsi"/>
        </w:rPr>
      </w:pPr>
      <w:r w:rsidRPr="0054449C">
        <w:rPr>
          <w:rFonts w:cstheme="minorHAnsi"/>
        </w:rPr>
        <w:t xml:space="preserve">Ik zou niet anders te werk gegaan zijn maar zou misschien in plaats van de zoekterm ‘oplossing’ ook ‘preventief’ of ‘geweldloos’ als zoekterm kunnen gebruikt hebben. </w:t>
      </w:r>
    </w:p>
    <w:p w:rsidR="00610988" w:rsidRPr="0054449C" w:rsidRDefault="00C103E9" w:rsidP="00C103E9">
      <w:pPr>
        <w:rPr>
          <w:rFonts w:cstheme="minorHAnsi"/>
        </w:rPr>
      </w:pPr>
      <w:r w:rsidRPr="0054449C">
        <w:rPr>
          <w:rFonts w:cstheme="minorHAnsi"/>
        </w:rPr>
        <w:t xml:space="preserve">Ik heb elke informatie die ik nodig had en elke bron die ik nodig had gevonden. Ik heb dan ook wel de 3 meest bekende zoekmachines op het Internet gebruikt. </w:t>
      </w:r>
    </w:p>
    <w:p w:rsidR="00610988" w:rsidRPr="0054449C" w:rsidRDefault="00C103E9" w:rsidP="00610988">
      <w:pPr>
        <w:pStyle w:val="Kop2"/>
        <w:rPr>
          <w:rFonts w:asciiTheme="minorHAnsi" w:hAnsiTheme="minorHAnsi" w:cstheme="minorHAnsi"/>
        </w:rPr>
      </w:pPr>
      <w:bookmarkStart w:id="23" w:name="_Toc501498653"/>
      <w:r w:rsidRPr="0054449C">
        <w:rPr>
          <w:rFonts w:asciiTheme="minorHAnsi" w:hAnsiTheme="minorHAnsi" w:cstheme="minorHAnsi"/>
        </w:rPr>
        <w:t>1.6 formuleren mogelijke informatie- of onderzoeksvraag</w:t>
      </w:r>
      <w:bookmarkEnd w:id="23"/>
      <w:r w:rsidRPr="0054449C">
        <w:rPr>
          <w:rFonts w:asciiTheme="minorHAnsi" w:hAnsiTheme="minorHAnsi" w:cstheme="minorHAnsi"/>
        </w:rPr>
        <w:t xml:space="preserve"> </w:t>
      </w:r>
    </w:p>
    <w:p w:rsidR="00610988" w:rsidRPr="0054449C" w:rsidRDefault="00C103E9" w:rsidP="00610988">
      <w:pPr>
        <w:pStyle w:val="Lijstalinea"/>
        <w:numPr>
          <w:ilvl w:val="0"/>
          <w:numId w:val="2"/>
        </w:numPr>
        <w:rPr>
          <w:rFonts w:cstheme="minorHAnsi"/>
        </w:rPr>
      </w:pPr>
      <w:r w:rsidRPr="0054449C">
        <w:rPr>
          <w:rFonts w:cstheme="minorHAnsi"/>
        </w:rPr>
        <w:t>Hoe kan je agres</w:t>
      </w:r>
      <w:r w:rsidR="00610988" w:rsidRPr="0054449C">
        <w:rPr>
          <w:rFonts w:cstheme="minorHAnsi"/>
        </w:rPr>
        <w:t xml:space="preserve">sie in communicatie voorkomen? </w:t>
      </w:r>
    </w:p>
    <w:p w:rsidR="00610988" w:rsidRPr="0054449C" w:rsidRDefault="00610988" w:rsidP="00610988">
      <w:pPr>
        <w:pStyle w:val="Lijstalinea"/>
        <w:numPr>
          <w:ilvl w:val="0"/>
          <w:numId w:val="2"/>
        </w:numPr>
        <w:rPr>
          <w:rFonts w:cstheme="minorHAnsi"/>
        </w:rPr>
      </w:pPr>
      <w:r w:rsidRPr="0054449C">
        <w:rPr>
          <w:rFonts w:cstheme="minorHAnsi"/>
        </w:rPr>
        <w:t xml:space="preserve">Welke </w:t>
      </w:r>
      <w:r w:rsidR="00C103E9" w:rsidRPr="0054449C">
        <w:rPr>
          <w:rFonts w:cstheme="minorHAnsi"/>
        </w:rPr>
        <w:t xml:space="preserve">soorten agressie zijn er? </w:t>
      </w:r>
    </w:p>
    <w:p w:rsidR="00610988" w:rsidRPr="0054449C" w:rsidRDefault="00610988" w:rsidP="00610988">
      <w:pPr>
        <w:pStyle w:val="Lijstalinea"/>
        <w:numPr>
          <w:ilvl w:val="0"/>
          <w:numId w:val="2"/>
        </w:numPr>
        <w:rPr>
          <w:rFonts w:cstheme="minorHAnsi"/>
        </w:rPr>
      </w:pPr>
      <w:r w:rsidRPr="0054449C">
        <w:rPr>
          <w:rFonts w:cstheme="minorHAnsi"/>
        </w:rPr>
        <w:t xml:space="preserve">Hoeveel procent van Vlaanderen heeft al met agressie te maken gehad? </w:t>
      </w:r>
    </w:p>
    <w:p w:rsidR="00610988" w:rsidRPr="0054449C" w:rsidRDefault="00610988" w:rsidP="00610988">
      <w:pPr>
        <w:pStyle w:val="Lijstalinea"/>
        <w:numPr>
          <w:ilvl w:val="1"/>
          <w:numId w:val="2"/>
        </w:numPr>
        <w:rPr>
          <w:rFonts w:cstheme="minorHAnsi"/>
        </w:rPr>
      </w:pPr>
      <w:r w:rsidRPr="0054449C">
        <w:rPr>
          <w:rFonts w:cstheme="minorHAnsi"/>
        </w:rPr>
        <w:t>Hoeveel procent van Vlaanderen heeft al met verbale agressie te maken gehad?</w:t>
      </w:r>
    </w:p>
    <w:p w:rsidR="00610988" w:rsidRPr="0054449C" w:rsidRDefault="00610988" w:rsidP="00610988">
      <w:pPr>
        <w:pStyle w:val="Lijstalinea"/>
        <w:numPr>
          <w:ilvl w:val="0"/>
          <w:numId w:val="2"/>
        </w:numPr>
        <w:rPr>
          <w:rFonts w:cstheme="minorHAnsi"/>
        </w:rPr>
      </w:pPr>
      <w:r w:rsidRPr="0054449C">
        <w:rPr>
          <w:rFonts w:cstheme="minorHAnsi"/>
        </w:rPr>
        <w:t xml:space="preserve">Hoe sta jij tegenover communiceren met geweld? </w:t>
      </w:r>
    </w:p>
    <w:p w:rsidR="00610988" w:rsidRPr="0054449C" w:rsidRDefault="00610988" w:rsidP="00610988">
      <w:pPr>
        <w:pStyle w:val="Lijstalinea"/>
        <w:numPr>
          <w:ilvl w:val="0"/>
          <w:numId w:val="2"/>
        </w:numPr>
        <w:rPr>
          <w:rFonts w:cstheme="minorHAnsi"/>
        </w:rPr>
      </w:pPr>
      <w:r w:rsidRPr="0054449C">
        <w:rPr>
          <w:rFonts w:cstheme="minorHAnsi"/>
        </w:rPr>
        <w:t xml:space="preserve">Als er groepslessen gegeven worden over hoe je het best kan communiceren, zou je dan aanwezig zijn? </w:t>
      </w:r>
    </w:p>
    <w:p w:rsidR="00610988" w:rsidRPr="0054449C" w:rsidRDefault="00610988" w:rsidP="00610988">
      <w:pPr>
        <w:pStyle w:val="Lijstalinea"/>
        <w:numPr>
          <w:ilvl w:val="0"/>
          <w:numId w:val="2"/>
        </w:numPr>
        <w:rPr>
          <w:rFonts w:cstheme="minorHAnsi"/>
        </w:rPr>
      </w:pPr>
      <w:r w:rsidRPr="0054449C">
        <w:rPr>
          <w:rFonts w:cstheme="minorHAnsi"/>
        </w:rPr>
        <w:t xml:space="preserve">Wat is communicatie in het algemeen? </w:t>
      </w:r>
    </w:p>
    <w:p w:rsidR="00610988" w:rsidRPr="0054449C" w:rsidRDefault="00610988" w:rsidP="00610988">
      <w:pPr>
        <w:pStyle w:val="Lijstalinea"/>
        <w:numPr>
          <w:ilvl w:val="0"/>
          <w:numId w:val="2"/>
        </w:numPr>
        <w:rPr>
          <w:rFonts w:cstheme="minorHAnsi"/>
        </w:rPr>
      </w:pPr>
      <w:r w:rsidRPr="0054449C">
        <w:rPr>
          <w:rFonts w:cstheme="minorHAnsi"/>
        </w:rPr>
        <w:lastRenderedPageBreak/>
        <w:t xml:space="preserve">Wat hoort er onder geweld? </w:t>
      </w:r>
    </w:p>
    <w:p w:rsidR="003F77E5" w:rsidRPr="0054449C" w:rsidRDefault="00610988" w:rsidP="00610988">
      <w:pPr>
        <w:pStyle w:val="Lijstalinea"/>
        <w:numPr>
          <w:ilvl w:val="0"/>
          <w:numId w:val="2"/>
        </w:numPr>
        <w:rPr>
          <w:rFonts w:cstheme="minorHAnsi"/>
        </w:rPr>
      </w:pPr>
      <w:r w:rsidRPr="0054449C">
        <w:rPr>
          <w:rFonts w:cstheme="minorHAnsi"/>
        </w:rPr>
        <w:t xml:space="preserve">Wie paste de theorie over geweldloze communicatie toe? </w:t>
      </w:r>
    </w:p>
    <w:p w:rsidR="003F77E5" w:rsidRDefault="001756DF" w:rsidP="001756DF">
      <w:pPr>
        <w:pStyle w:val="Kop1"/>
        <w:numPr>
          <w:ilvl w:val="0"/>
          <w:numId w:val="1"/>
        </w:numPr>
      </w:pPr>
      <w:bookmarkStart w:id="24" w:name="_Toc501498654"/>
      <w:r>
        <w:t>Zoeken en diverse info eruit halen</w:t>
      </w:r>
      <w:bookmarkEnd w:id="24"/>
      <w:r>
        <w:t xml:space="preserve"> </w:t>
      </w:r>
    </w:p>
    <w:p w:rsidR="002440D2" w:rsidRDefault="001756DF" w:rsidP="005715BF">
      <w:pPr>
        <w:pStyle w:val="Kop2"/>
        <w:numPr>
          <w:ilvl w:val="1"/>
          <w:numId w:val="1"/>
        </w:numPr>
        <w:sectPr w:rsidR="002440D2" w:rsidSect="009A1065">
          <w:headerReference w:type="even" r:id="rId22"/>
          <w:headerReference w:type="default" r:id="rId23"/>
          <w:headerReference w:type="first" r:id="rId24"/>
          <w:pgSz w:w="9524" w:h="13606"/>
          <w:pgMar w:top="1219" w:right="736" w:bottom="1440" w:left="1701" w:header="524" w:footer="708" w:gutter="0"/>
          <w:pgNumType w:start="0"/>
          <w:cols w:space="708"/>
          <w:titlePg/>
          <w:docGrid w:linePitch="299"/>
        </w:sectPr>
      </w:pPr>
      <w:bookmarkStart w:id="25" w:name="_Toc501498655"/>
      <w:r>
        <w:t>De basisteks</w:t>
      </w:r>
      <w:r w:rsidR="005715BF">
        <w:t>t</w:t>
      </w:r>
      <w:bookmarkEnd w:id="25"/>
    </w:p>
    <w:p w:rsidR="00435E4C" w:rsidRDefault="00435E4C" w:rsidP="005715BF">
      <w:pPr>
        <w:spacing w:after="519" w:line="266" w:lineRule="auto"/>
        <w:ind w:right="32"/>
        <w:jc w:val="both"/>
        <w:rPr>
          <w:rFonts w:eastAsia="Times New Roman" w:cstheme="minorHAnsi"/>
          <w:color w:val="000000"/>
          <w:lang w:eastAsia="nl-BE"/>
        </w:rPr>
      </w:pPr>
    </w:p>
    <w:p w:rsidR="00435E4C" w:rsidRDefault="00435E4C" w:rsidP="00435E4C">
      <w:pPr>
        <w:rPr>
          <w:b/>
          <w:sz w:val="32"/>
          <w:lang w:eastAsia="nl-BE"/>
        </w:rPr>
      </w:pPr>
      <w:r>
        <w:rPr>
          <w:b/>
          <w:sz w:val="32"/>
          <w:lang w:eastAsia="nl-BE"/>
        </w:rPr>
        <w:t>Gezocht via: GOOGLE</w:t>
      </w:r>
    </w:p>
    <w:p w:rsidR="00435E4C" w:rsidRPr="000F02B4" w:rsidRDefault="00435E4C" w:rsidP="000F02B4">
      <w:pPr>
        <w:pStyle w:val="Kop2"/>
        <w:numPr>
          <w:ilvl w:val="1"/>
          <w:numId w:val="1"/>
        </w:numPr>
        <w:rPr>
          <w:rFonts w:asciiTheme="minorHAnsi" w:eastAsia="Times New Roman" w:hAnsiTheme="minorHAnsi" w:cstheme="minorHAnsi"/>
          <w:lang w:eastAsia="nl-BE"/>
        </w:rPr>
      </w:pPr>
      <w:bookmarkStart w:id="26" w:name="_Toc501498656"/>
      <w:r w:rsidRPr="000F02B4">
        <w:rPr>
          <w:rFonts w:asciiTheme="minorHAnsi" w:eastAsia="Times New Roman" w:hAnsiTheme="minorHAnsi" w:cstheme="minorHAnsi"/>
          <w:lang w:eastAsia="nl-BE"/>
        </w:rPr>
        <w:t>maak een zeer grondige analyse van je basistekst aan de hand van volgende elementen uit je tekst</w:t>
      </w:r>
      <w:bookmarkEnd w:id="26"/>
      <w:r w:rsidRPr="000F02B4">
        <w:rPr>
          <w:rFonts w:asciiTheme="minorHAnsi" w:eastAsia="Times New Roman" w:hAnsiTheme="minorHAnsi" w:cstheme="minorHAnsi"/>
          <w:lang w:eastAsia="nl-BE"/>
        </w:rPr>
        <w:t xml:space="preserve"> </w:t>
      </w:r>
    </w:p>
    <w:p w:rsidR="00C103E9" w:rsidRDefault="000F02B4" w:rsidP="000F02B4">
      <w:pPr>
        <w:pStyle w:val="Kop3"/>
        <w:numPr>
          <w:ilvl w:val="2"/>
          <w:numId w:val="1"/>
        </w:numPr>
        <w:rPr>
          <w:rFonts w:cstheme="minorHAnsi"/>
        </w:rPr>
      </w:pPr>
      <w:bookmarkStart w:id="27" w:name="_Toc501498657"/>
      <w:r>
        <w:rPr>
          <w:rFonts w:cstheme="minorHAnsi"/>
        </w:rPr>
        <w:t>bronvermelding</w:t>
      </w:r>
      <w:bookmarkEnd w:id="27"/>
      <w:r>
        <w:rPr>
          <w:rFonts w:cstheme="minorHAnsi"/>
        </w:rPr>
        <w:t xml:space="preserve"> </w:t>
      </w:r>
    </w:p>
    <w:p w:rsidR="000C66F2" w:rsidRPr="002B31EC" w:rsidRDefault="002B31EC" w:rsidP="002B31EC">
      <w:r>
        <w:t>V</w:t>
      </w:r>
      <w:r w:rsidRPr="002B31EC">
        <w:t xml:space="preserve">an der Ploeg, J. (2014). Agressie bij kinderen. Houten: </w:t>
      </w:r>
      <w:proofErr w:type="spellStart"/>
      <w:r w:rsidRPr="002B31EC">
        <w:t>Bohn</w:t>
      </w:r>
      <w:proofErr w:type="spellEnd"/>
      <w:r w:rsidRPr="002B31EC">
        <w:t xml:space="preserve"> </w:t>
      </w:r>
      <w:proofErr w:type="spellStart"/>
      <w:r w:rsidRPr="002B31EC">
        <w:t>Stafleu</w:t>
      </w:r>
      <w:proofErr w:type="spellEnd"/>
      <w:r w:rsidRPr="002B31EC">
        <w:t xml:space="preserve"> Van </w:t>
      </w:r>
      <w:proofErr w:type="spellStart"/>
      <w:r w:rsidRPr="002B31EC">
        <w:t>Loghum</w:t>
      </w:r>
      <w:proofErr w:type="spellEnd"/>
    </w:p>
    <w:p w:rsidR="006F63C7" w:rsidRDefault="007A2BED" w:rsidP="007A2BED">
      <w:pPr>
        <w:pStyle w:val="Kop3"/>
        <w:numPr>
          <w:ilvl w:val="2"/>
          <w:numId w:val="1"/>
        </w:numPr>
        <w:rPr>
          <w:rFonts w:cstheme="minorHAnsi"/>
        </w:rPr>
      </w:pPr>
      <w:bookmarkStart w:id="28" w:name="_Toc501498658"/>
      <w:r w:rsidRPr="007A2BED">
        <w:rPr>
          <w:rFonts w:cstheme="minorHAnsi"/>
        </w:rPr>
        <w:t>bronvermelding bis</w:t>
      </w:r>
      <w:bookmarkEnd w:id="28"/>
      <w:r w:rsidRPr="007A2BED">
        <w:rPr>
          <w:rFonts w:cstheme="minorHAnsi"/>
        </w:rPr>
        <w:t xml:space="preserve"> </w:t>
      </w:r>
    </w:p>
    <w:p w:rsidR="007A2BED" w:rsidRDefault="00985F8A" w:rsidP="007A2BED">
      <w:pPr>
        <w:rPr>
          <w:rFonts w:eastAsia="Times New Roman" w:cstheme="minorHAnsi"/>
          <w:color w:val="000000"/>
          <w:lang w:eastAsia="nl-BE"/>
        </w:rPr>
      </w:pPr>
      <w:r>
        <w:t>Van der Ploeg J. (2014), agressie bij kinderen, (p</w:t>
      </w:r>
      <w:r w:rsidR="00D9798A">
        <w:t>14), ‘</w:t>
      </w:r>
      <w:r w:rsidR="00D9798A" w:rsidRPr="0054449C">
        <w:rPr>
          <w:rFonts w:eastAsia="Times New Roman" w:cstheme="minorHAnsi"/>
          <w:color w:val="000000"/>
          <w:lang w:eastAsia="nl-BE"/>
        </w:rPr>
        <w:t>Reactief agressieve kinderen zijn heetgebakerd en worden bij het minste of geringste kwaad. Zij voelen zich snel aangevallen en reageren onmiddellijk met agressie door te slaan of te schelden.</w:t>
      </w:r>
      <w:r w:rsidR="00D9798A">
        <w:rPr>
          <w:rFonts w:eastAsia="Times New Roman" w:cstheme="minorHAnsi"/>
          <w:color w:val="000000"/>
          <w:lang w:eastAsia="nl-BE"/>
        </w:rPr>
        <w:t>’</w:t>
      </w:r>
    </w:p>
    <w:p w:rsidR="00D9798A" w:rsidRPr="00BA4141" w:rsidRDefault="00D9798A" w:rsidP="00BA4141">
      <w:pPr>
        <w:pStyle w:val="Kop3"/>
        <w:numPr>
          <w:ilvl w:val="2"/>
          <w:numId w:val="1"/>
        </w:numPr>
        <w:rPr>
          <w:rFonts w:cstheme="minorHAnsi"/>
        </w:rPr>
      </w:pPr>
      <w:bookmarkStart w:id="29" w:name="_Toc501498659"/>
      <w:r w:rsidRPr="00BA4141">
        <w:rPr>
          <w:rFonts w:cstheme="minorHAnsi"/>
        </w:rPr>
        <w:t>Context</w:t>
      </w:r>
      <w:bookmarkEnd w:id="29"/>
    </w:p>
    <w:p w:rsidR="00D9798A" w:rsidRDefault="003B202C" w:rsidP="00D9798A">
      <w:r>
        <w:t xml:space="preserve">Het artikel die ik heb gekozen is een hoofdstuk uit het boek getiteld ‘agressie voor kinderen’. Het boek is geschreven dor de heer J. Van der Ploeg. De organisatie waarvoor het boek dient is Springer Media BV. </w:t>
      </w:r>
      <w:r w:rsidR="00BA4141">
        <w:t xml:space="preserve"> Het boek is geen leesboek maar een boek die mensen die dat willen meer vertelt over agressie voor en bij kinderen. </w:t>
      </w:r>
    </w:p>
    <w:p w:rsidR="00BA4141" w:rsidRDefault="00BA4141" w:rsidP="00BA4141">
      <w:pPr>
        <w:pStyle w:val="Kop3"/>
        <w:numPr>
          <w:ilvl w:val="2"/>
          <w:numId w:val="1"/>
        </w:numPr>
      </w:pPr>
      <w:bookmarkStart w:id="30" w:name="_Toc501498660"/>
      <w:r>
        <w:t>Verneem meer over de auteur</w:t>
      </w:r>
      <w:bookmarkEnd w:id="30"/>
    </w:p>
    <w:p w:rsidR="000D40E5" w:rsidRDefault="00BA4141" w:rsidP="000D40E5">
      <w:pPr>
        <w:pStyle w:val="Lijstalinea"/>
        <w:numPr>
          <w:ilvl w:val="0"/>
          <w:numId w:val="2"/>
        </w:numPr>
      </w:pPr>
      <w:r>
        <w:t>Volledige naam</w:t>
      </w:r>
    </w:p>
    <w:p w:rsidR="000D40E5" w:rsidRDefault="00BA4141" w:rsidP="000D40E5">
      <w:pPr>
        <w:pStyle w:val="Lijstalinea"/>
        <w:numPr>
          <w:ilvl w:val="1"/>
          <w:numId w:val="2"/>
        </w:numPr>
      </w:pPr>
      <w:r>
        <w:t xml:space="preserve"> Jan Dirk Van der Ploeg</w:t>
      </w:r>
    </w:p>
    <w:p w:rsidR="000D40E5" w:rsidRDefault="00BA4141" w:rsidP="000D40E5">
      <w:pPr>
        <w:pStyle w:val="Lijstalinea"/>
        <w:numPr>
          <w:ilvl w:val="0"/>
          <w:numId w:val="2"/>
        </w:numPr>
      </w:pPr>
      <w:r>
        <w:t>waar heeft hij gewerkt</w:t>
      </w:r>
    </w:p>
    <w:p w:rsidR="000D40E5" w:rsidRDefault="00BA4141" w:rsidP="000D40E5">
      <w:pPr>
        <w:pStyle w:val="Lijstalinea"/>
        <w:numPr>
          <w:ilvl w:val="1"/>
          <w:numId w:val="2"/>
        </w:numPr>
      </w:pPr>
      <w:r w:rsidRPr="000D40E5">
        <w:rPr>
          <w:b/>
        </w:rPr>
        <w:t xml:space="preserve">1950 </w:t>
      </w:r>
      <w:r w:rsidR="000D40E5" w:rsidRPr="000D40E5">
        <w:rPr>
          <w:b/>
        </w:rPr>
        <w:t>–</w:t>
      </w:r>
      <w:r w:rsidRPr="000D40E5">
        <w:rPr>
          <w:b/>
        </w:rPr>
        <w:t xml:space="preserve"> 1957</w:t>
      </w:r>
      <w:r w:rsidR="000D40E5">
        <w:t xml:space="preserve"> </w:t>
      </w:r>
      <w:r>
        <w:t>Studie sociale pedagogiek en psychologie, Universiteit van Amsterdam.</w:t>
      </w:r>
    </w:p>
    <w:p w:rsidR="000D40E5" w:rsidRDefault="00BA4141" w:rsidP="000D40E5">
      <w:pPr>
        <w:pStyle w:val="Lijstalinea"/>
        <w:numPr>
          <w:ilvl w:val="1"/>
          <w:numId w:val="2"/>
        </w:numPr>
      </w:pPr>
      <w:r w:rsidRPr="000D40E5">
        <w:rPr>
          <w:b/>
        </w:rPr>
        <w:t xml:space="preserve">1957 </w:t>
      </w:r>
      <w:r w:rsidR="000D40E5" w:rsidRPr="000D40E5">
        <w:rPr>
          <w:b/>
        </w:rPr>
        <w:t>–</w:t>
      </w:r>
      <w:r w:rsidRPr="000D40E5">
        <w:rPr>
          <w:b/>
        </w:rPr>
        <w:t xml:space="preserve"> 1976</w:t>
      </w:r>
      <w:r w:rsidR="000D40E5">
        <w:t xml:space="preserve"> </w:t>
      </w:r>
      <w:r>
        <w:t>Vervulde diverse functies in de jeugdzorg.</w:t>
      </w:r>
    </w:p>
    <w:p w:rsidR="000D40E5" w:rsidRDefault="00BA4141" w:rsidP="000D40E5">
      <w:pPr>
        <w:pStyle w:val="Lijstalinea"/>
        <w:numPr>
          <w:ilvl w:val="1"/>
          <w:numId w:val="2"/>
        </w:numPr>
      </w:pPr>
      <w:r w:rsidRPr="000D40E5">
        <w:rPr>
          <w:b/>
        </w:rPr>
        <w:t>1975</w:t>
      </w:r>
      <w:r w:rsidR="000D40E5">
        <w:t xml:space="preserve"> </w:t>
      </w:r>
      <w:r>
        <w:t>Promotie aan de Universiteit van Amsterdam: "Isolement, angst en agressie".</w:t>
      </w:r>
    </w:p>
    <w:p w:rsidR="000D40E5" w:rsidRDefault="00BA4141" w:rsidP="000D40E5">
      <w:pPr>
        <w:pStyle w:val="Lijstalinea"/>
        <w:numPr>
          <w:ilvl w:val="1"/>
          <w:numId w:val="2"/>
        </w:numPr>
      </w:pPr>
      <w:r w:rsidRPr="000D40E5">
        <w:rPr>
          <w:b/>
        </w:rPr>
        <w:t xml:space="preserve">1976 </w:t>
      </w:r>
      <w:r w:rsidR="000D40E5" w:rsidRPr="000D40E5">
        <w:rPr>
          <w:b/>
        </w:rPr>
        <w:t>–</w:t>
      </w:r>
      <w:r w:rsidRPr="000D40E5">
        <w:rPr>
          <w:b/>
        </w:rPr>
        <w:t xml:space="preserve"> 1980</w:t>
      </w:r>
      <w:r w:rsidR="000D40E5">
        <w:t xml:space="preserve"> </w:t>
      </w:r>
      <w:r>
        <w:t>Universitair hoofddocent, vakgroep orthopedagogiek, Universiteit van Amsterdam.</w:t>
      </w:r>
    </w:p>
    <w:p w:rsidR="000D40E5" w:rsidRDefault="00BA4141" w:rsidP="000D40E5">
      <w:pPr>
        <w:pStyle w:val="Lijstalinea"/>
        <w:numPr>
          <w:ilvl w:val="1"/>
          <w:numId w:val="2"/>
        </w:numPr>
      </w:pPr>
      <w:r w:rsidRPr="000D40E5">
        <w:rPr>
          <w:b/>
        </w:rPr>
        <w:t>1976-1980</w:t>
      </w:r>
      <w:r w:rsidR="000D40E5">
        <w:t xml:space="preserve"> </w:t>
      </w:r>
      <w:r>
        <w:t>Universitair hoofdmedewerker, vakgroep psychologie, Landbouw Universiteit Wageningen.</w:t>
      </w:r>
    </w:p>
    <w:p w:rsidR="000D40E5" w:rsidRDefault="00BA4141" w:rsidP="000D40E5">
      <w:pPr>
        <w:pStyle w:val="Lijstalinea"/>
        <w:numPr>
          <w:ilvl w:val="1"/>
          <w:numId w:val="2"/>
        </w:numPr>
      </w:pPr>
      <w:r w:rsidRPr="000D40E5">
        <w:rPr>
          <w:b/>
        </w:rPr>
        <w:t xml:space="preserve">1980 </w:t>
      </w:r>
      <w:r w:rsidR="000D40E5" w:rsidRPr="000D40E5">
        <w:rPr>
          <w:b/>
        </w:rPr>
        <w:t>–</w:t>
      </w:r>
      <w:r w:rsidRPr="000D40E5">
        <w:rPr>
          <w:b/>
        </w:rPr>
        <w:t xml:space="preserve"> 1982</w:t>
      </w:r>
      <w:r w:rsidR="000D40E5">
        <w:t xml:space="preserve"> </w:t>
      </w:r>
      <w:r>
        <w:t>Hoogleraar, vakgroep orthopedagogiek, Universiteit van Amsterdam.</w:t>
      </w:r>
    </w:p>
    <w:p w:rsidR="000D40E5" w:rsidRDefault="00BA4141" w:rsidP="000D40E5">
      <w:pPr>
        <w:pStyle w:val="Lijstalinea"/>
        <w:numPr>
          <w:ilvl w:val="1"/>
          <w:numId w:val="2"/>
        </w:numPr>
      </w:pPr>
      <w:r w:rsidRPr="000D40E5">
        <w:rPr>
          <w:b/>
        </w:rPr>
        <w:t xml:space="preserve">1982 </w:t>
      </w:r>
      <w:r w:rsidR="000D40E5" w:rsidRPr="000D40E5">
        <w:rPr>
          <w:b/>
        </w:rPr>
        <w:t>–</w:t>
      </w:r>
      <w:r w:rsidRPr="000D40E5">
        <w:rPr>
          <w:b/>
        </w:rPr>
        <w:t xml:space="preserve"> 1993</w:t>
      </w:r>
      <w:r w:rsidR="000D40E5">
        <w:t xml:space="preserve"> </w:t>
      </w:r>
      <w:r>
        <w:t>Hoogleraar, vakgroep orthopedagogiek, Rijksuniversiteit Leiden.</w:t>
      </w:r>
    </w:p>
    <w:p w:rsidR="00BA4141" w:rsidRDefault="00BA4141" w:rsidP="000D40E5">
      <w:pPr>
        <w:pStyle w:val="Lijstalinea"/>
        <w:numPr>
          <w:ilvl w:val="1"/>
          <w:numId w:val="2"/>
        </w:numPr>
      </w:pPr>
      <w:r w:rsidRPr="000D40E5">
        <w:rPr>
          <w:b/>
        </w:rPr>
        <w:t>1991 -</w:t>
      </w:r>
      <w:r>
        <w:tab/>
        <w:t xml:space="preserve">Nederlands Instituut voor Pedagogisch en Psychologisch Onderzoek, </w:t>
      </w:r>
      <w:proofErr w:type="spellStart"/>
      <w:r>
        <w:t>Nippo</w:t>
      </w:r>
      <w:proofErr w:type="spellEnd"/>
      <w:r>
        <w:t>, Amsterdam.</w:t>
      </w:r>
    </w:p>
    <w:p w:rsidR="000D40E5" w:rsidRDefault="000D40E5" w:rsidP="000D40E5">
      <w:pPr>
        <w:pStyle w:val="Lijstalinea"/>
        <w:numPr>
          <w:ilvl w:val="0"/>
          <w:numId w:val="2"/>
        </w:numPr>
      </w:pPr>
      <w:r>
        <w:t>Publicaties van de laatste 5 jaar</w:t>
      </w:r>
    </w:p>
    <w:p w:rsidR="000D40E5" w:rsidRDefault="000D40E5" w:rsidP="000D40E5">
      <w:pPr>
        <w:pStyle w:val="Lijstalinea"/>
        <w:numPr>
          <w:ilvl w:val="1"/>
          <w:numId w:val="2"/>
        </w:numPr>
      </w:pPr>
      <w:r>
        <w:t>2018: eenzaamheid bij jeugdigen</w:t>
      </w:r>
    </w:p>
    <w:p w:rsidR="000D40E5" w:rsidRDefault="000D40E5" w:rsidP="000D40E5">
      <w:pPr>
        <w:pStyle w:val="Lijstalinea"/>
        <w:numPr>
          <w:ilvl w:val="1"/>
          <w:numId w:val="2"/>
        </w:numPr>
      </w:pPr>
      <w:r>
        <w:t>2017: handboek, sociaal emotionele vaardigheden</w:t>
      </w:r>
    </w:p>
    <w:p w:rsidR="000D40E5" w:rsidRDefault="000D40E5" w:rsidP="000D40E5">
      <w:pPr>
        <w:pStyle w:val="Lijstalinea"/>
        <w:numPr>
          <w:ilvl w:val="1"/>
          <w:numId w:val="2"/>
        </w:numPr>
      </w:pPr>
      <w:r>
        <w:t>2016: klein handboek voor opvoeders</w:t>
      </w:r>
    </w:p>
    <w:p w:rsidR="000D40E5" w:rsidRDefault="000D40E5" w:rsidP="000D40E5">
      <w:pPr>
        <w:pStyle w:val="Lijstalinea"/>
        <w:numPr>
          <w:ilvl w:val="1"/>
          <w:numId w:val="2"/>
        </w:numPr>
      </w:pPr>
      <w:r>
        <w:t>2015: kijk op de Nederlandse jeugd</w:t>
      </w:r>
    </w:p>
    <w:p w:rsidR="000D40E5" w:rsidRDefault="000D40E5" w:rsidP="000D40E5">
      <w:pPr>
        <w:pStyle w:val="Lijstalinea"/>
        <w:numPr>
          <w:ilvl w:val="1"/>
          <w:numId w:val="2"/>
        </w:numPr>
      </w:pPr>
      <w:r>
        <w:t>2014: agressie bij kinderen</w:t>
      </w:r>
    </w:p>
    <w:p w:rsidR="000D40E5" w:rsidRDefault="000D40E5" w:rsidP="000D40E5">
      <w:pPr>
        <w:pStyle w:val="Lijstalinea"/>
        <w:numPr>
          <w:ilvl w:val="1"/>
          <w:numId w:val="2"/>
        </w:numPr>
      </w:pPr>
      <w:r>
        <w:t>2014: autisme spectrum vragenlijst</w:t>
      </w:r>
    </w:p>
    <w:p w:rsidR="000D40E5" w:rsidRDefault="000D40E5" w:rsidP="000D40E5">
      <w:pPr>
        <w:pStyle w:val="Lijstalinea"/>
        <w:numPr>
          <w:ilvl w:val="1"/>
          <w:numId w:val="2"/>
        </w:numPr>
      </w:pPr>
      <w:r>
        <w:t>2014: stress bij kindere</w:t>
      </w:r>
      <w:r w:rsidR="00F508BF">
        <w:t xml:space="preserve">n </w:t>
      </w:r>
    </w:p>
    <w:p w:rsidR="00F508BF" w:rsidRDefault="00F508BF" w:rsidP="00F508BF">
      <w:pPr>
        <w:pStyle w:val="Kop3"/>
        <w:numPr>
          <w:ilvl w:val="2"/>
          <w:numId w:val="1"/>
        </w:numPr>
      </w:pPr>
      <w:bookmarkStart w:id="31" w:name="_Toc501498661"/>
      <w:r>
        <w:lastRenderedPageBreak/>
        <w:t>Structuur</w:t>
      </w:r>
      <w:bookmarkEnd w:id="31"/>
    </w:p>
    <w:p w:rsidR="00F508BF" w:rsidRDefault="00886F35" w:rsidP="00886F35">
      <w:pPr>
        <w:pStyle w:val="Lijstalinea"/>
        <w:numPr>
          <w:ilvl w:val="0"/>
          <w:numId w:val="3"/>
        </w:numPr>
      </w:pPr>
      <w:r>
        <w:t xml:space="preserve">Kent de tekst een duidelijke structuur, of is het één lange doorlopende tekst? </w:t>
      </w:r>
    </w:p>
    <w:p w:rsidR="00A76F11" w:rsidRDefault="00A76F11" w:rsidP="00A76F11">
      <w:pPr>
        <w:pStyle w:val="Lijstalinea"/>
        <w:ind w:left="410"/>
      </w:pPr>
      <w:r>
        <w:t xml:space="preserve">De tekst kent een inhoudstafel </w:t>
      </w:r>
      <w:r w:rsidR="00DC0FC3">
        <w:t>wat handig is en ook tussentitels en subtitels en sub tussentitels dus alles is zeer goed aangeduid en de tekst is zeer goed qua structuur.</w:t>
      </w:r>
    </w:p>
    <w:p w:rsidR="00886F35" w:rsidRDefault="00964727" w:rsidP="00886F35">
      <w:pPr>
        <w:pStyle w:val="Lijstalinea"/>
        <w:numPr>
          <w:ilvl w:val="0"/>
          <w:numId w:val="3"/>
        </w:numPr>
      </w:pPr>
      <w:r>
        <w:t xml:space="preserve">Zijn er tussentitels? </w:t>
      </w:r>
    </w:p>
    <w:p w:rsidR="00DC0FC3" w:rsidRDefault="00DC0FC3" w:rsidP="00DC0FC3">
      <w:pPr>
        <w:pStyle w:val="Lijstalinea"/>
        <w:ind w:left="410"/>
      </w:pPr>
      <w:r>
        <w:t xml:space="preserve">Ja </w:t>
      </w:r>
    </w:p>
    <w:p w:rsidR="00964727" w:rsidRDefault="00964727" w:rsidP="00886F35">
      <w:pPr>
        <w:pStyle w:val="Lijstalinea"/>
        <w:numPr>
          <w:ilvl w:val="0"/>
          <w:numId w:val="3"/>
        </w:numPr>
      </w:pPr>
      <w:r>
        <w:t xml:space="preserve">Is er enkel tekst of vind je andere zaken terug? (welke) </w:t>
      </w:r>
    </w:p>
    <w:p w:rsidR="00DC0FC3" w:rsidRDefault="00DC0FC3" w:rsidP="00DC0FC3">
      <w:pPr>
        <w:pStyle w:val="Lijstalinea"/>
        <w:ind w:left="410"/>
      </w:pPr>
      <w:r>
        <w:t>Enkel tekst in hoofdstuk 2</w:t>
      </w:r>
    </w:p>
    <w:p w:rsidR="00964727" w:rsidRDefault="00964727" w:rsidP="00886F35">
      <w:pPr>
        <w:pStyle w:val="Lijstalinea"/>
        <w:numPr>
          <w:ilvl w:val="0"/>
          <w:numId w:val="3"/>
        </w:numPr>
      </w:pPr>
      <w:r>
        <w:t xml:space="preserve">Hoe worden de referenties/bronvermeldingen opgemaakt? </w:t>
      </w:r>
    </w:p>
    <w:p w:rsidR="00DC0FC3" w:rsidRPr="00DC0FC3" w:rsidRDefault="00DC0FC3" w:rsidP="00DC0FC3">
      <w:pPr>
        <w:pStyle w:val="Kop3"/>
        <w:numPr>
          <w:ilvl w:val="2"/>
          <w:numId w:val="1"/>
        </w:numPr>
      </w:pPr>
      <w:bookmarkStart w:id="32" w:name="_Toc501498662"/>
      <w:r>
        <w:t>Zoek gelijkaardige info en duid die aan</w:t>
      </w:r>
      <w:bookmarkEnd w:id="32"/>
    </w:p>
    <w:p w:rsidR="001756DF" w:rsidRPr="001756DF" w:rsidRDefault="001756DF" w:rsidP="001756DF">
      <w:pPr>
        <w:pStyle w:val="Normaalweb"/>
        <w:numPr>
          <w:ilvl w:val="0"/>
          <w:numId w:val="5"/>
        </w:numPr>
        <w:rPr>
          <w:rStyle w:val="Zwaar"/>
          <w:rFonts w:ascii="Verdana" w:hAnsi="Verdana"/>
          <w:b w:val="0"/>
          <w:bCs w:val="0"/>
          <w:color w:val="000000"/>
          <w:sz w:val="20"/>
          <w:szCs w:val="20"/>
          <w:u w:val="single"/>
        </w:rPr>
      </w:pPr>
      <w:r>
        <w:rPr>
          <w:rStyle w:val="Zwaar"/>
          <w:rFonts w:ascii="Verdana" w:eastAsiaTheme="majorEastAsia" w:hAnsi="Verdana"/>
          <w:b w:val="0"/>
          <w:color w:val="000000"/>
          <w:sz w:val="20"/>
          <w:szCs w:val="20"/>
          <w:u w:val="single"/>
        </w:rPr>
        <w:t>Verwijzingen naar bronnen</w:t>
      </w:r>
    </w:p>
    <w:p w:rsidR="001756DF" w:rsidRPr="001756DF" w:rsidRDefault="001756DF" w:rsidP="001756DF">
      <w:pPr>
        <w:pStyle w:val="Normaalweb"/>
        <w:numPr>
          <w:ilvl w:val="0"/>
          <w:numId w:val="5"/>
        </w:numPr>
        <w:rPr>
          <w:rFonts w:ascii="Verdana" w:hAnsi="Verdana"/>
          <w:color w:val="000000"/>
          <w:sz w:val="20"/>
          <w:szCs w:val="20"/>
          <w:u w:val="single"/>
        </w:rPr>
      </w:pPr>
      <w:r w:rsidRPr="001756DF">
        <w:rPr>
          <w:rFonts w:ascii="Verdana" w:hAnsi="Verdana"/>
          <w:sz w:val="20"/>
          <w:szCs w:val="20"/>
          <w:highlight w:val="red"/>
        </w:rPr>
        <w:t>Specialisten</w:t>
      </w:r>
    </w:p>
    <w:p w:rsidR="001756DF" w:rsidRPr="001756DF" w:rsidRDefault="001756DF" w:rsidP="001756DF">
      <w:pPr>
        <w:pStyle w:val="Normaalweb"/>
        <w:numPr>
          <w:ilvl w:val="0"/>
          <w:numId w:val="5"/>
        </w:numPr>
        <w:rPr>
          <w:rFonts w:ascii="Verdana" w:hAnsi="Verdana"/>
          <w:color w:val="000000"/>
          <w:sz w:val="20"/>
          <w:szCs w:val="20"/>
          <w:u w:val="single"/>
        </w:rPr>
      </w:pPr>
      <w:r w:rsidRPr="001756DF">
        <w:rPr>
          <w:rFonts w:ascii="Verdana" w:hAnsi="Verdana"/>
          <w:color w:val="000000"/>
          <w:sz w:val="20"/>
          <w:szCs w:val="20"/>
          <w:highlight w:val="yellow"/>
        </w:rPr>
        <w:t>begrippen, definities en moeilijke woorden</w:t>
      </w:r>
    </w:p>
    <w:p w:rsidR="001756DF" w:rsidRPr="001756DF" w:rsidRDefault="001756DF" w:rsidP="001756DF">
      <w:pPr>
        <w:pStyle w:val="Normaalweb"/>
        <w:numPr>
          <w:ilvl w:val="0"/>
          <w:numId w:val="5"/>
        </w:numPr>
        <w:rPr>
          <w:rFonts w:ascii="Verdana" w:hAnsi="Verdana"/>
          <w:color w:val="000000"/>
          <w:sz w:val="20"/>
          <w:szCs w:val="20"/>
        </w:rPr>
      </w:pPr>
      <w:r w:rsidRPr="001756DF">
        <w:rPr>
          <w:rFonts w:ascii="Verdana" w:hAnsi="Verdana"/>
          <w:color w:val="000000"/>
          <w:sz w:val="20"/>
          <w:szCs w:val="20"/>
          <w:highlight w:val="green"/>
        </w:rPr>
        <w:t>namen van instellingen of organisaties</w:t>
      </w:r>
    </w:p>
    <w:p w:rsidR="00DC0FC3" w:rsidRPr="004C5FE0" w:rsidRDefault="001756DF" w:rsidP="00B42D03">
      <w:pPr>
        <w:pStyle w:val="Normaalweb"/>
        <w:numPr>
          <w:ilvl w:val="0"/>
          <w:numId w:val="5"/>
        </w:numPr>
        <w:rPr>
          <w:rFonts w:ascii="Verdana" w:hAnsi="Verdana"/>
          <w:color w:val="000000"/>
          <w:sz w:val="20"/>
          <w:szCs w:val="20"/>
        </w:rPr>
      </w:pPr>
      <w:r w:rsidRPr="001756DF">
        <w:rPr>
          <w:rFonts w:ascii="Verdana" w:hAnsi="Verdana"/>
          <w:color w:val="000000"/>
          <w:sz w:val="20"/>
          <w:szCs w:val="20"/>
          <w:highlight w:val="magenta"/>
        </w:rPr>
        <w:t>vermeldingen van regelgevin</w:t>
      </w:r>
      <w:r w:rsidR="004C5FE0">
        <w:rPr>
          <w:rFonts w:ascii="Verdana" w:hAnsi="Verdana"/>
          <w:color w:val="000000"/>
          <w:sz w:val="20"/>
          <w:szCs w:val="20"/>
          <w:highlight w:val="magenta"/>
        </w:rPr>
        <w:t>g</w:t>
      </w:r>
    </w:p>
    <w:p w:rsidR="00B42D03" w:rsidRDefault="00B42D03" w:rsidP="005715BF">
      <w:pPr>
        <w:pStyle w:val="Kop3"/>
        <w:numPr>
          <w:ilvl w:val="2"/>
          <w:numId w:val="1"/>
        </w:numPr>
      </w:pPr>
      <w:bookmarkStart w:id="33" w:name="_Toc501498663"/>
      <w:r>
        <w:t>Lijsten met die soortgelijke info</w:t>
      </w:r>
      <w:bookmarkEnd w:id="33"/>
    </w:p>
    <w:p w:rsidR="00296827" w:rsidRDefault="00296827" w:rsidP="00296827">
      <w:pPr>
        <w:rPr>
          <w:b/>
          <w:u w:val="single"/>
        </w:rPr>
      </w:pPr>
      <w:r>
        <w:rPr>
          <w:b/>
          <w:u w:val="single"/>
        </w:rPr>
        <w:t>Ik had niet genoeg bronnen dus heb ik een extra artikel genomen zodat ik aan genoeg bronnen kwam. Hieronder vindt u de bron volgens APA-normen</w:t>
      </w:r>
    </w:p>
    <w:p w:rsidR="00296827" w:rsidRPr="00296827" w:rsidRDefault="00296827" w:rsidP="00296827">
      <w:pPr>
        <w:pStyle w:val="Lijstalinea"/>
        <w:numPr>
          <w:ilvl w:val="0"/>
          <w:numId w:val="2"/>
        </w:numPr>
      </w:pPr>
      <w:r w:rsidRPr="00296827">
        <w:t>Vandeplas, A., &amp; Thomas More Kempen. Departement Gezondheid &amp; Welzijn - Welzijn. (2014). Ik Versta Wat Jij Bedoelt: Geweldloze Communicatie Bij Kinderen in Problematische Leefsituaties.</w:t>
      </w:r>
    </w:p>
    <w:tbl>
      <w:tblPr>
        <w:tblStyle w:val="Tabelraster"/>
        <w:tblW w:w="0" w:type="auto"/>
        <w:tblLook w:val="04A0" w:firstRow="1" w:lastRow="0" w:firstColumn="1" w:lastColumn="0" w:noHBand="0" w:noVBand="1"/>
      </w:tblPr>
      <w:tblGrid>
        <w:gridCol w:w="2506"/>
        <w:gridCol w:w="6556"/>
      </w:tblGrid>
      <w:tr w:rsidR="00296827" w:rsidRPr="006C62D3" w:rsidTr="00B531EB">
        <w:tc>
          <w:tcPr>
            <w:tcW w:w="2392" w:type="dxa"/>
          </w:tcPr>
          <w:p w:rsidR="00296827" w:rsidRPr="006C62D3" w:rsidRDefault="00296827" w:rsidP="004C5FE0">
            <w:pPr>
              <w:rPr>
                <w:rFonts w:cstheme="minorHAnsi"/>
                <w:sz w:val="18"/>
                <w:szCs w:val="18"/>
              </w:rPr>
            </w:pPr>
            <w:r w:rsidRPr="006C62D3">
              <w:rPr>
                <w:rFonts w:cstheme="minorHAnsi"/>
                <w:sz w:val="18"/>
                <w:szCs w:val="18"/>
              </w:rPr>
              <w:t>Organisaties/diensten/voorzieningen</w:t>
            </w:r>
          </w:p>
        </w:tc>
        <w:tc>
          <w:tcPr>
            <w:tcW w:w="6670" w:type="dxa"/>
          </w:tcPr>
          <w:p w:rsidR="00296827" w:rsidRPr="006C62D3" w:rsidRDefault="00296827" w:rsidP="00296827">
            <w:pPr>
              <w:pStyle w:val="Lijstalinea"/>
              <w:numPr>
                <w:ilvl w:val="0"/>
                <w:numId w:val="5"/>
              </w:numPr>
              <w:rPr>
                <w:rFonts w:cstheme="minorHAnsi"/>
                <w:sz w:val="18"/>
                <w:szCs w:val="18"/>
              </w:rPr>
            </w:pPr>
            <w:r w:rsidRPr="006C62D3">
              <w:rPr>
                <w:rFonts w:cstheme="minorHAnsi"/>
                <w:sz w:val="18"/>
                <w:szCs w:val="18"/>
              </w:rPr>
              <w:t>Er waren geen van deze aanwezig</w:t>
            </w:r>
          </w:p>
        </w:tc>
      </w:tr>
      <w:tr w:rsidR="004C5FE0" w:rsidRPr="006C62D3" w:rsidTr="00B531EB">
        <w:tc>
          <w:tcPr>
            <w:tcW w:w="2392" w:type="dxa"/>
          </w:tcPr>
          <w:p w:rsidR="004C5FE0" w:rsidRPr="006C62D3" w:rsidRDefault="004C5FE0" w:rsidP="004C5FE0">
            <w:pPr>
              <w:rPr>
                <w:rFonts w:cstheme="minorHAnsi"/>
                <w:sz w:val="18"/>
                <w:szCs w:val="18"/>
              </w:rPr>
            </w:pPr>
            <w:r w:rsidRPr="006C62D3">
              <w:rPr>
                <w:rFonts w:cstheme="minorHAnsi"/>
                <w:sz w:val="18"/>
                <w:szCs w:val="18"/>
              </w:rPr>
              <w:t>Specialisten</w:t>
            </w:r>
          </w:p>
        </w:tc>
        <w:tc>
          <w:tcPr>
            <w:tcW w:w="6670" w:type="dxa"/>
          </w:tcPr>
          <w:p w:rsidR="004C5FE0" w:rsidRPr="006C62D3" w:rsidRDefault="00841898" w:rsidP="004C5FE0">
            <w:pPr>
              <w:pStyle w:val="Lijstalinea"/>
              <w:numPr>
                <w:ilvl w:val="0"/>
                <w:numId w:val="5"/>
              </w:numPr>
              <w:rPr>
                <w:rFonts w:cstheme="minorHAnsi"/>
                <w:sz w:val="18"/>
                <w:szCs w:val="18"/>
              </w:rPr>
            </w:pPr>
            <w:r w:rsidRPr="006C62D3">
              <w:rPr>
                <w:rFonts w:cstheme="minorHAnsi"/>
                <w:noProof/>
                <w:sz w:val="18"/>
                <w:szCs w:val="18"/>
              </w:rPr>
              <w:drawing>
                <wp:anchor distT="0" distB="0" distL="114300" distR="114300" simplePos="0" relativeHeight="251660288" behindDoc="0" locked="0" layoutInCell="1" allowOverlap="1" wp14:anchorId="255038C3">
                  <wp:simplePos x="0" y="0"/>
                  <wp:positionH relativeFrom="column">
                    <wp:posOffset>244475</wp:posOffset>
                  </wp:positionH>
                  <wp:positionV relativeFrom="paragraph">
                    <wp:posOffset>196850</wp:posOffset>
                  </wp:positionV>
                  <wp:extent cx="795020" cy="1060450"/>
                  <wp:effectExtent l="0" t="0" r="5080" b="635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95020" cy="10604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C5FE0" w:rsidRPr="006C62D3">
              <w:rPr>
                <w:rFonts w:cstheme="minorHAnsi"/>
                <w:sz w:val="18"/>
                <w:szCs w:val="18"/>
              </w:rPr>
              <w:t>Achenbach</w:t>
            </w:r>
            <w:proofErr w:type="spellEnd"/>
            <w:r w:rsidR="004C5FE0" w:rsidRPr="006C62D3">
              <w:rPr>
                <w:rFonts w:cstheme="minorHAnsi"/>
                <w:sz w:val="18"/>
                <w:szCs w:val="18"/>
              </w:rPr>
              <w:t xml:space="preserve"> (p17)</w:t>
            </w:r>
          </w:p>
          <w:p w:rsidR="004C5FE0" w:rsidRPr="006C62D3" w:rsidRDefault="004C5FE0" w:rsidP="004C5FE0">
            <w:pPr>
              <w:pStyle w:val="Lijstalinea"/>
              <w:numPr>
                <w:ilvl w:val="0"/>
                <w:numId w:val="5"/>
              </w:numPr>
              <w:rPr>
                <w:rFonts w:cstheme="minorHAnsi"/>
                <w:sz w:val="18"/>
                <w:szCs w:val="18"/>
              </w:rPr>
            </w:pPr>
            <w:r w:rsidRPr="006C62D3">
              <w:rPr>
                <w:rFonts w:cstheme="minorHAnsi"/>
                <w:sz w:val="18"/>
                <w:szCs w:val="18"/>
              </w:rPr>
              <w:t xml:space="preserve">Alink (p17) </w:t>
            </w:r>
          </w:p>
          <w:p w:rsidR="004C5FE0" w:rsidRPr="006C62D3" w:rsidRDefault="004C5FE0" w:rsidP="004C5FE0">
            <w:pPr>
              <w:pStyle w:val="Lijstalinea"/>
              <w:numPr>
                <w:ilvl w:val="0"/>
                <w:numId w:val="5"/>
              </w:numPr>
              <w:rPr>
                <w:rFonts w:cstheme="minorHAnsi"/>
                <w:sz w:val="18"/>
                <w:szCs w:val="18"/>
              </w:rPr>
            </w:pPr>
            <w:proofErr w:type="spellStart"/>
            <w:r w:rsidRPr="006C62D3">
              <w:rPr>
                <w:rFonts w:cstheme="minorHAnsi"/>
                <w:sz w:val="18"/>
                <w:szCs w:val="18"/>
              </w:rPr>
              <w:t>FleshBach</w:t>
            </w:r>
            <w:proofErr w:type="spellEnd"/>
            <w:r w:rsidRPr="006C62D3">
              <w:rPr>
                <w:rFonts w:cstheme="minorHAnsi"/>
                <w:sz w:val="18"/>
                <w:szCs w:val="18"/>
              </w:rPr>
              <w:t xml:space="preserve"> (p18)</w:t>
            </w:r>
          </w:p>
          <w:p w:rsidR="00005237" w:rsidRPr="006C62D3" w:rsidRDefault="00005237" w:rsidP="004C5FE0">
            <w:pPr>
              <w:pStyle w:val="Lijstalinea"/>
              <w:numPr>
                <w:ilvl w:val="0"/>
                <w:numId w:val="5"/>
              </w:numPr>
              <w:rPr>
                <w:rFonts w:cstheme="minorHAnsi"/>
                <w:sz w:val="18"/>
                <w:szCs w:val="18"/>
              </w:rPr>
            </w:pPr>
            <w:proofErr w:type="spellStart"/>
            <w:r w:rsidRPr="006C62D3">
              <w:rPr>
                <w:rFonts w:cstheme="minorHAnsi"/>
                <w:sz w:val="18"/>
                <w:szCs w:val="18"/>
              </w:rPr>
              <w:t>Karriker-Jaffe</w:t>
            </w:r>
            <w:proofErr w:type="spellEnd"/>
            <w:r w:rsidRPr="006C62D3">
              <w:rPr>
                <w:rFonts w:cstheme="minorHAnsi"/>
                <w:sz w:val="18"/>
                <w:szCs w:val="18"/>
              </w:rPr>
              <w:t xml:space="preserve">, </w:t>
            </w:r>
            <w:proofErr w:type="spellStart"/>
            <w:r w:rsidRPr="006C62D3">
              <w:rPr>
                <w:rFonts w:cstheme="minorHAnsi"/>
                <w:sz w:val="18"/>
                <w:szCs w:val="18"/>
              </w:rPr>
              <w:t>Foshee</w:t>
            </w:r>
            <w:proofErr w:type="spellEnd"/>
            <w:r w:rsidRPr="006C62D3">
              <w:rPr>
                <w:rFonts w:cstheme="minorHAnsi"/>
                <w:sz w:val="18"/>
                <w:szCs w:val="18"/>
              </w:rPr>
              <w:t xml:space="preserve">, </w:t>
            </w:r>
            <w:proofErr w:type="spellStart"/>
            <w:r w:rsidRPr="006C62D3">
              <w:rPr>
                <w:rFonts w:cstheme="minorHAnsi"/>
                <w:sz w:val="18"/>
                <w:szCs w:val="18"/>
              </w:rPr>
              <w:t>Ennett</w:t>
            </w:r>
            <w:proofErr w:type="spellEnd"/>
            <w:r w:rsidRPr="006C62D3">
              <w:rPr>
                <w:rFonts w:cstheme="minorHAnsi"/>
                <w:sz w:val="18"/>
                <w:szCs w:val="18"/>
              </w:rPr>
              <w:t xml:space="preserve"> &amp; </w:t>
            </w:r>
            <w:proofErr w:type="spellStart"/>
            <w:r w:rsidRPr="006C62D3">
              <w:rPr>
                <w:rFonts w:cstheme="minorHAnsi"/>
                <w:sz w:val="18"/>
                <w:szCs w:val="18"/>
              </w:rPr>
              <w:t>Suchindrin</w:t>
            </w:r>
            <w:proofErr w:type="spellEnd"/>
            <w:r w:rsidRPr="006C62D3">
              <w:rPr>
                <w:rFonts w:cstheme="minorHAnsi"/>
                <w:sz w:val="18"/>
                <w:szCs w:val="18"/>
              </w:rPr>
              <w:t xml:space="preserve"> (p19)</w:t>
            </w:r>
          </w:p>
          <w:p w:rsidR="00005237" w:rsidRPr="006C62D3" w:rsidRDefault="00005237" w:rsidP="004C5FE0">
            <w:pPr>
              <w:pStyle w:val="Lijstalinea"/>
              <w:numPr>
                <w:ilvl w:val="0"/>
                <w:numId w:val="5"/>
              </w:numPr>
              <w:rPr>
                <w:rFonts w:cstheme="minorHAnsi"/>
                <w:sz w:val="18"/>
                <w:szCs w:val="18"/>
              </w:rPr>
            </w:pPr>
            <w:r w:rsidRPr="006C62D3">
              <w:rPr>
                <w:rFonts w:cstheme="minorHAnsi"/>
                <w:sz w:val="18"/>
                <w:szCs w:val="18"/>
              </w:rPr>
              <w:t xml:space="preserve">Galen en </w:t>
            </w:r>
            <w:proofErr w:type="spellStart"/>
            <w:r w:rsidRPr="006C62D3">
              <w:rPr>
                <w:rFonts w:cstheme="minorHAnsi"/>
                <w:sz w:val="18"/>
                <w:szCs w:val="18"/>
              </w:rPr>
              <w:t>Paquette</w:t>
            </w:r>
            <w:proofErr w:type="spellEnd"/>
            <w:r w:rsidRPr="006C62D3">
              <w:rPr>
                <w:rFonts w:cstheme="minorHAnsi"/>
                <w:sz w:val="18"/>
                <w:szCs w:val="18"/>
              </w:rPr>
              <w:t xml:space="preserve"> (p19) </w:t>
            </w:r>
          </w:p>
          <w:p w:rsidR="00005237" w:rsidRPr="006C62D3" w:rsidRDefault="00005237" w:rsidP="004C5FE0">
            <w:pPr>
              <w:pStyle w:val="Lijstalinea"/>
              <w:numPr>
                <w:ilvl w:val="0"/>
                <w:numId w:val="5"/>
              </w:numPr>
              <w:rPr>
                <w:rFonts w:cstheme="minorHAnsi"/>
                <w:sz w:val="18"/>
                <w:szCs w:val="18"/>
              </w:rPr>
            </w:pPr>
            <w:proofErr w:type="spellStart"/>
            <w:r w:rsidRPr="006C62D3">
              <w:rPr>
                <w:rFonts w:cstheme="minorHAnsi"/>
                <w:sz w:val="18"/>
                <w:szCs w:val="18"/>
              </w:rPr>
              <w:t>Brendgen</w:t>
            </w:r>
            <w:proofErr w:type="spellEnd"/>
            <w:r w:rsidRPr="006C62D3">
              <w:rPr>
                <w:rFonts w:cstheme="minorHAnsi"/>
                <w:sz w:val="18"/>
                <w:szCs w:val="18"/>
              </w:rPr>
              <w:t xml:space="preserve">, </w:t>
            </w:r>
            <w:proofErr w:type="spellStart"/>
            <w:r w:rsidRPr="006C62D3">
              <w:rPr>
                <w:rFonts w:cstheme="minorHAnsi"/>
                <w:sz w:val="18"/>
                <w:szCs w:val="18"/>
              </w:rPr>
              <w:t>Vitario</w:t>
            </w:r>
            <w:proofErr w:type="spellEnd"/>
            <w:r w:rsidRPr="006C62D3">
              <w:rPr>
                <w:rFonts w:cstheme="minorHAnsi"/>
                <w:sz w:val="18"/>
                <w:szCs w:val="18"/>
              </w:rPr>
              <w:t xml:space="preserve">, </w:t>
            </w:r>
            <w:proofErr w:type="spellStart"/>
            <w:r w:rsidRPr="006C62D3">
              <w:rPr>
                <w:rFonts w:cstheme="minorHAnsi"/>
                <w:sz w:val="18"/>
                <w:szCs w:val="18"/>
              </w:rPr>
              <w:t>Boivin</w:t>
            </w:r>
            <w:proofErr w:type="spellEnd"/>
            <w:r w:rsidRPr="006C62D3">
              <w:rPr>
                <w:rFonts w:cstheme="minorHAnsi"/>
                <w:sz w:val="18"/>
                <w:szCs w:val="18"/>
              </w:rPr>
              <w:t xml:space="preserve">, Dionne &amp; </w:t>
            </w:r>
            <w:proofErr w:type="spellStart"/>
            <w:r w:rsidRPr="006C62D3">
              <w:rPr>
                <w:rFonts w:cstheme="minorHAnsi"/>
                <w:sz w:val="18"/>
                <w:szCs w:val="18"/>
              </w:rPr>
              <w:t>Pérusse</w:t>
            </w:r>
            <w:proofErr w:type="spellEnd"/>
            <w:r w:rsidRPr="006C62D3">
              <w:rPr>
                <w:rFonts w:cstheme="minorHAnsi"/>
                <w:sz w:val="18"/>
                <w:szCs w:val="18"/>
              </w:rPr>
              <w:t>,(p20)</w:t>
            </w:r>
          </w:p>
          <w:p w:rsidR="00005237" w:rsidRPr="006C62D3" w:rsidRDefault="00005237" w:rsidP="004C5FE0">
            <w:pPr>
              <w:pStyle w:val="Lijstalinea"/>
              <w:numPr>
                <w:ilvl w:val="0"/>
                <w:numId w:val="5"/>
              </w:numPr>
              <w:rPr>
                <w:rFonts w:cstheme="minorHAnsi"/>
                <w:sz w:val="18"/>
                <w:szCs w:val="18"/>
              </w:rPr>
            </w:pPr>
            <w:r w:rsidRPr="006C62D3">
              <w:rPr>
                <w:rFonts w:cstheme="minorHAnsi"/>
                <w:sz w:val="18"/>
                <w:szCs w:val="18"/>
              </w:rPr>
              <w:t xml:space="preserve">Card en Little (p21) </w:t>
            </w:r>
          </w:p>
        </w:tc>
      </w:tr>
      <w:tr w:rsidR="004C5FE0" w:rsidRPr="006C62D3" w:rsidTr="00B531EB">
        <w:tc>
          <w:tcPr>
            <w:tcW w:w="2392" w:type="dxa"/>
          </w:tcPr>
          <w:p w:rsidR="004C5FE0" w:rsidRPr="006C62D3" w:rsidRDefault="004C5FE0" w:rsidP="004C5FE0">
            <w:pPr>
              <w:rPr>
                <w:rFonts w:cstheme="minorHAnsi"/>
                <w:sz w:val="18"/>
                <w:szCs w:val="18"/>
              </w:rPr>
            </w:pPr>
            <w:r w:rsidRPr="006C62D3">
              <w:rPr>
                <w:rFonts w:cstheme="minorHAnsi"/>
                <w:sz w:val="18"/>
                <w:szCs w:val="18"/>
              </w:rPr>
              <w:t>Begrippen, definities en moeilijke woorden</w:t>
            </w:r>
          </w:p>
        </w:tc>
        <w:tc>
          <w:tcPr>
            <w:tcW w:w="6670" w:type="dxa"/>
          </w:tcPr>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Agressie</w:t>
            </w:r>
          </w:p>
          <w:p w:rsidR="00506192" w:rsidRPr="006C62D3" w:rsidRDefault="00506192" w:rsidP="00506192">
            <w:pPr>
              <w:keepNext/>
              <w:keepLines/>
              <w:numPr>
                <w:ilvl w:val="1"/>
                <w:numId w:val="6"/>
              </w:numPr>
              <w:tabs>
                <w:tab w:val="center" w:pos="1006"/>
                <w:tab w:val="center" w:pos="2321"/>
              </w:tabs>
              <w:spacing w:before="40" w:after="29"/>
              <w:outlineLvl w:val="1"/>
              <w:rPr>
                <w:rFonts w:eastAsiaTheme="majorEastAsia" w:cstheme="minorHAnsi"/>
                <w:sz w:val="18"/>
                <w:szCs w:val="18"/>
              </w:rPr>
            </w:pPr>
            <w:bookmarkStart w:id="34" w:name="_Toc501498664"/>
            <w:r w:rsidRPr="006C62D3">
              <w:rPr>
                <w:rFonts w:eastAsia="Calibri" w:cstheme="minorHAnsi"/>
                <w:sz w:val="18"/>
                <w:szCs w:val="18"/>
              </w:rPr>
              <w:t>Fysieke en verbale agressie</w:t>
            </w:r>
            <w:bookmarkEnd w:id="34"/>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het eerste geval gaat het om agressie waarbij fysieke kracht wordt gebruikt om een ander kind lichamelijk te treffen</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 xml:space="preserve">Verbale vormen </w:t>
            </w:r>
          </w:p>
          <w:p w:rsidR="00506192" w:rsidRPr="006C62D3" w:rsidRDefault="00506192" w:rsidP="00506192">
            <w:pPr>
              <w:numPr>
                <w:ilvl w:val="0"/>
                <w:numId w:val="6"/>
              </w:numPr>
              <w:contextualSpacing/>
              <w:rPr>
                <w:rFonts w:cstheme="minorHAnsi"/>
                <w:sz w:val="18"/>
                <w:szCs w:val="18"/>
              </w:rPr>
            </w:pPr>
            <w:r w:rsidRPr="006C62D3">
              <w:rPr>
                <w:rFonts w:eastAsia="Calibri" w:cstheme="minorHAnsi"/>
                <w:sz w:val="18"/>
                <w:szCs w:val="18"/>
              </w:rPr>
              <w:t>Openlijke en bedekte agressie</w:t>
            </w:r>
          </w:p>
          <w:p w:rsidR="00506192" w:rsidRPr="006C62D3" w:rsidRDefault="00506192" w:rsidP="00506192">
            <w:pPr>
              <w:numPr>
                <w:ilvl w:val="1"/>
                <w:numId w:val="6"/>
              </w:numPr>
              <w:contextualSpacing/>
              <w:rPr>
                <w:rFonts w:cstheme="minorHAnsi"/>
                <w:sz w:val="18"/>
                <w:szCs w:val="18"/>
              </w:rPr>
            </w:pPr>
            <w:r w:rsidRPr="006C62D3">
              <w:rPr>
                <w:rFonts w:cstheme="minorHAnsi"/>
                <w:sz w:val="18"/>
                <w:szCs w:val="18"/>
              </w:rPr>
              <w:t xml:space="preserve">Openlijke agressie is duidelijk zichtbaar en hoorbaar en kan zowel fysiek (slaan) als psychisch (schelden) van aard zijn. </w:t>
            </w:r>
          </w:p>
          <w:p w:rsidR="00506192" w:rsidRPr="006C62D3" w:rsidRDefault="00506192" w:rsidP="00506192">
            <w:pPr>
              <w:numPr>
                <w:ilvl w:val="1"/>
                <w:numId w:val="6"/>
              </w:numPr>
              <w:contextualSpacing/>
              <w:rPr>
                <w:rFonts w:cstheme="minorHAnsi"/>
                <w:sz w:val="18"/>
                <w:szCs w:val="18"/>
              </w:rPr>
            </w:pPr>
            <w:r w:rsidRPr="006C62D3">
              <w:rPr>
                <w:rFonts w:cstheme="minorHAnsi"/>
                <w:sz w:val="18"/>
                <w:szCs w:val="18"/>
              </w:rPr>
              <w:t>openlijke confrontatie met en aanval op het slachtoffer</w:t>
            </w:r>
          </w:p>
          <w:p w:rsidR="00506192" w:rsidRPr="006C62D3" w:rsidRDefault="00506192" w:rsidP="00506192">
            <w:pPr>
              <w:numPr>
                <w:ilvl w:val="2"/>
                <w:numId w:val="6"/>
              </w:numPr>
              <w:contextualSpacing/>
              <w:rPr>
                <w:rFonts w:cstheme="minorHAnsi"/>
                <w:sz w:val="18"/>
                <w:szCs w:val="18"/>
              </w:rPr>
            </w:pPr>
            <w:r w:rsidRPr="006C62D3">
              <w:rPr>
                <w:rFonts w:cstheme="minorHAnsi"/>
                <w:sz w:val="18"/>
                <w:szCs w:val="18"/>
              </w:rPr>
              <w:t>manifeste agressie</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Bedekte agressie heeft betrekking op gedrag dat niet direct als agressie wordt onderkend maar wel degelijk de bedoeling heeft de ander schade te berokkenen</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 xml:space="preserve">relationele agressie </w:t>
            </w:r>
          </w:p>
          <w:p w:rsidR="00506192" w:rsidRPr="006C62D3" w:rsidRDefault="00506192" w:rsidP="00506192">
            <w:pPr>
              <w:numPr>
                <w:ilvl w:val="0"/>
                <w:numId w:val="6"/>
              </w:numPr>
              <w:spacing w:line="344" w:lineRule="auto"/>
              <w:ind w:right="32"/>
              <w:contextualSpacing/>
              <w:rPr>
                <w:rFonts w:cstheme="minorHAnsi"/>
                <w:sz w:val="18"/>
                <w:szCs w:val="18"/>
              </w:rPr>
            </w:pPr>
            <w:r w:rsidRPr="006C62D3">
              <w:rPr>
                <w:rFonts w:eastAsia="Calibri" w:cstheme="minorHAnsi"/>
                <w:sz w:val="18"/>
                <w:szCs w:val="18"/>
              </w:rPr>
              <w:lastRenderedPageBreak/>
              <w:t>Incidentele en structurele agressie</w:t>
            </w:r>
          </w:p>
          <w:p w:rsidR="00506192" w:rsidRPr="006C62D3" w:rsidRDefault="00506192" w:rsidP="00506192">
            <w:pPr>
              <w:numPr>
                <w:ilvl w:val="1"/>
                <w:numId w:val="6"/>
              </w:numPr>
              <w:contextualSpacing/>
              <w:rPr>
                <w:rFonts w:cstheme="minorHAnsi"/>
                <w:sz w:val="18"/>
                <w:szCs w:val="18"/>
              </w:rPr>
            </w:pPr>
            <w:r w:rsidRPr="006C62D3">
              <w:rPr>
                <w:rFonts w:cstheme="minorHAnsi"/>
                <w:sz w:val="18"/>
                <w:szCs w:val="18"/>
              </w:rPr>
              <w:t xml:space="preserve">incidentele agressie </w:t>
            </w:r>
          </w:p>
          <w:p w:rsidR="00506192" w:rsidRPr="006C62D3" w:rsidRDefault="00506192" w:rsidP="00506192">
            <w:pPr>
              <w:numPr>
                <w:ilvl w:val="2"/>
                <w:numId w:val="6"/>
              </w:numPr>
              <w:contextualSpacing/>
              <w:rPr>
                <w:rFonts w:cstheme="minorHAnsi"/>
                <w:sz w:val="18"/>
                <w:szCs w:val="18"/>
              </w:rPr>
            </w:pPr>
            <w:r w:rsidRPr="006C62D3">
              <w:rPr>
                <w:rFonts w:cstheme="minorHAnsi"/>
                <w:sz w:val="18"/>
                <w:szCs w:val="18"/>
              </w:rPr>
              <w:t>een eenmalige uitschieter en wordt ook wel omschreven als reactieve agressie</w:t>
            </w:r>
          </w:p>
          <w:p w:rsidR="00506192" w:rsidRPr="006C62D3" w:rsidRDefault="00506192" w:rsidP="00506192">
            <w:pPr>
              <w:numPr>
                <w:ilvl w:val="1"/>
                <w:numId w:val="6"/>
              </w:numPr>
              <w:contextualSpacing/>
              <w:rPr>
                <w:rFonts w:cstheme="minorHAnsi"/>
                <w:sz w:val="18"/>
                <w:szCs w:val="18"/>
              </w:rPr>
            </w:pPr>
            <w:r w:rsidRPr="006C62D3">
              <w:rPr>
                <w:rFonts w:cstheme="minorHAnsi"/>
                <w:sz w:val="18"/>
                <w:szCs w:val="18"/>
              </w:rPr>
              <w:t xml:space="preserve">structurele of chronische agressie </w:t>
            </w:r>
          </w:p>
          <w:p w:rsidR="00506192" w:rsidRPr="006C62D3" w:rsidRDefault="00506192" w:rsidP="00506192">
            <w:pPr>
              <w:numPr>
                <w:ilvl w:val="2"/>
                <w:numId w:val="6"/>
              </w:numPr>
              <w:contextualSpacing/>
              <w:rPr>
                <w:rFonts w:cstheme="minorHAnsi"/>
                <w:sz w:val="18"/>
                <w:szCs w:val="18"/>
              </w:rPr>
            </w:pPr>
            <w:r w:rsidRPr="006C62D3">
              <w:rPr>
                <w:rFonts w:cstheme="minorHAnsi"/>
                <w:sz w:val="18"/>
                <w:szCs w:val="18"/>
              </w:rPr>
              <w:t xml:space="preserve">chronische of structurele agressie. In dat geval is agressie min of meer een gewoonte geworden in de omgang met </w:t>
            </w:r>
          </w:p>
          <w:p w:rsidR="00506192" w:rsidRPr="006C62D3" w:rsidRDefault="00506192" w:rsidP="00506192">
            <w:pPr>
              <w:numPr>
                <w:ilvl w:val="0"/>
                <w:numId w:val="6"/>
              </w:numPr>
              <w:spacing w:after="100" w:afterAutospacing="1"/>
              <w:ind w:right="34"/>
              <w:contextualSpacing/>
              <w:rPr>
                <w:rFonts w:cstheme="minorHAnsi"/>
                <w:sz w:val="18"/>
                <w:szCs w:val="18"/>
              </w:rPr>
            </w:pPr>
            <w:r w:rsidRPr="006C62D3">
              <w:rPr>
                <w:rFonts w:eastAsia="Calibri" w:cstheme="minorHAnsi"/>
                <w:sz w:val="18"/>
                <w:szCs w:val="18"/>
              </w:rPr>
              <w:t>Agressie gericht op personen en op zaken</w:t>
            </w:r>
          </w:p>
          <w:p w:rsidR="00506192" w:rsidRPr="006C62D3" w:rsidRDefault="00506192" w:rsidP="00506192">
            <w:pPr>
              <w:numPr>
                <w:ilvl w:val="1"/>
                <w:numId w:val="6"/>
              </w:numPr>
              <w:contextualSpacing/>
              <w:rPr>
                <w:rFonts w:cstheme="minorHAnsi"/>
                <w:sz w:val="18"/>
                <w:szCs w:val="18"/>
              </w:rPr>
            </w:pPr>
            <w:r w:rsidRPr="006C62D3">
              <w:rPr>
                <w:rFonts w:cstheme="minorHAnsi"/>
                <w:sz w:val="18"/>
                <w:szCs w:val="18"/>
              </w:rPr>
              <w:t>zichzelf op verschillende manieren kwetsuren toebrengen. Dat laatste staat bekend als automutilatie</w:t>
            </w:r>
          </w:p>
          <w:p w:rsidR="00506192" w:rsidRPr="006C62D3" w:rsidRDefault="00506192" w:rsidP="00506192">
            <w:pPr>
              <w:numPr>
                <w:ilvl w:val="1"/>
                <w:numId w:val="6"/>
              </w:numPr>
              <w:contextualSpacing/>
              <w:rPr>
                <w:rFonts w:cstheme="minorHAnsi"/>
                <w:sz w:val="18"/>
                <w:szCs w:val="18"/>
              </w:rPr>
            </w:pPr>
            <w:r w:rsidRPr="006C62D3">
              <w:rPr>
                <w:rFonts w:cstheme="minorHAnsi"/>
                <w:sz w:val="18"/>
                <w:szCs w:val="18"/>
              </w:rPr>
              <w:t xml:space="preserve">vandalisme. </w:t>
            </w:r>
          </w:p>
          <w:p w:rsidR="00506192" w:rsidRPr="006C62D3" w:rsidRDefault="00506192" w:rsidP="00506192">
            <w:pPr>
              <w:numPr>
                <w:ilvl w:val="0"/>
                <w:numId w:val="6"/>
              </w:numPr>
              <w:contextualSpacing/>
              <w:rPr>
                <w:rFonts w:cstheme="minorHAnsi"/>
                <w:sz w:val="18"/>
                <w:szCs w:val="18"/>
              </w:rPr>
            </w:pPr>
            <w:r w:rsidRPr="006C62D3">
              <w:rPr>
                <w:rFonts w:eastAsia="Calibri" w:cstheme="minorHAnsi"/>
                <w:sz w:val="18"/>
                <w:szCs w:val="18"/>
              </w:rPr>
              <w:t>Individuele en groepsagressie</w:t>
            </w:r>
          </w:p>
          <w:p w:rsidR="00506192" w:rsidRPr="006C62D3" w:rsidRDefault="00506192" w:rsidP="00506192">
            <w:pPr>
              <w:numPr>
                <w:ilvl w:val="0"/>
                <w:numId w:val="6"/>
              </w:numPr>
              <w:ind w:right="34"/>
              <w:contextualSpacing/>
              <w:rPr>
                <w:rFonts w:cstheme="minorHAnsi"/>
                <w:sz w:val="18"/>
                <w:szCs w:val="18"/>
              </w:rPr>
            </w:pPr>
            <w:r w:rsidRPr="006C62D3">
              <w:rPr>
                <w:rFonts w:eastAsia="Calibri" w:cstheme="minorHAnsi"/>
                <w:sz w:val="18"/>
                <w:szCs w:val="18"/>
              </w:rPr>
              <w:t>Reactieve en proactieve agressie</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 xml:space="preserve">ongecontroleerde en gecontroleerde agressie </w:t>
            </w:r>
          </w:p>
          <w:p w:rsidR="00506192" w:rsidRPr="006C62D3" w:rsidRDefault="00506192" w:rsidP="00506192">
            <w:pPr>
              <w:numPr>
                <w:ilvl w:val="1"/>
                <w:numId w:val="6"/>
              </w:numPr>
              <w:contextualSpacing/>
              <w:rPr>
                <w:rFonts w:cstheme="minorHAnsi"/>
                <w:sz w:val="18"/>
                <w:szCs w:val="18"/>
              </w:rPr>
            </w:pPr>
            <w:r w:rsidRPr="006C62D3">
              <w:rPr>
                <w:rFonts w:cstheme="minorHAnsi"/>
                <w:sz w:val="18"/>
                <w:szCs w:val="18"/>
              </w:rPr>
              <w:t>reactieve</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verwijst naar agressie als reactie op een bedreigende, provocerende of frustrerende situatie. Deze reactie kan zowel fysiek als verbaal zijn en zowel openlijk als bedekt</w:t>
            </w:r>
          </w:p>
          <w:p w:rsidR="00506192" w:rsidRPr="006C62D3" w:rsidRDefault="00506192" w:rsidP="00506192">
            <w:pPr>
              <w:numPr>
                <w:ilvl w:val="1"/>
                <w:numId w:val="6"/>
              </w:numPr>
              <w:contextualSpacing/>
              <w:rPr>
                <w:rFonts w:cstheme="minorHAnsi"/>
                <w:sz w:val="18"/>
                <w:szCs w:val="18"/>
              </w:rPr>
            </w:pPr>
            <w:r w:rsidRPr="006C62D3">
              <w:rPr>
                <w:rFonts w:cstheme="minorHAnsi"/>
                <w:sz w:val="18"/>
                <w:szCs w:val="18"/>
              </w:rPr>
              <w:t>proactieve</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Als agressie wordt gebruikt om bepaalde doelen te bereiken, is er sprake van proactieve agressie</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 xml:space="preserve">Relationele agressie </w:t>
            </w:r>
            <w:r w:rsidRPr="006C62D3">
              <w:rPr>
                <w:rFonts w:eastAsia="Segoe UI Symbol" w:cstheme="minorHAnsi"/>
                <w:sz w:val="18"/>
                <w:szCs w:val="18"/>
              </w:rPr>
              <w:t>−</w:t>
            </w:r>
            <w:r w:rsidRPr="006C62D3">
              <w:rPr>
                <w:rFonts w:cstheme="minorHAnsi"/>
                <w:sz w:val="18"/>
                <w:szCs w:val="18"/>
              </w:rPr>
              <w:t xml:space="preserve"> ook wel omschreven als sociale agressie </w:t>
            </w:r>
            <w:r w:rsidRPr="006C62D3">
              <w:rPr>
                <w:rFonts w:eastAsia="Segoe UI Symbol" w:cstheme="minorHAnsi"/>
                <w:sz w:val="18"/>
                <w:szCs w:val="18"/>
              </w:rPr>
              <w:t>−</w:t>
            </w:r>
            <w:r w:rsidRPr="006C62D3">
              <w:rPr>
                <w:rFonts w:cstheme="minorHAnsi"/>
                <w:sz w:val="18"/>
                <w:szCs w:val="18"/>
              </w:rPr>
              <w:t xml:space="preserve"> is een belangrijke vorm van agressie waarbij via manipulatie andere kinderen buiten de groep worden gezet en hen opzettelijk leed wordt toegebracht</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Relationele agressie is ook wel onderscheiden in een directe en indirecte vorm.</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 xml:space="preserve">agressor </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 xml:space="preserve">Relationele agressie </w:t>
            </w:r>
          </w:p>
          <w:p w:rsidR="00506192" w:rsidRPr="006C62D3" w:rsidRDefault="00506192" w:rsidP="00506192">
            <w:pPr>
              <w:numPr>
                <w:ilvl w:val="0"/>
                <w:numId w:val="6"/>
              </w:numPr>
              <w:contextualSpacing/>
              <w:rPr>
                <w:rFonts w:cstheme="minorHAnsi"/>
                <w:sz w:val="18"/>
                <w:szCs w:val="18"/>
              </w:rPr>
            </w:pPr>
            <w:proofErr w:type="spellStart"/>
            <w:r w:rsidRPr="006C62D3">
              <w:rPr>
                <w:rFonts w:cstheme="minorHAnsi"/>
                <w:sz w:val="18"/>
                <w:szCs w:val="18"/>
              </w:rPr>
              <w:t>Underwood</w:t>
            </w:r>
            <w:proofErr w:type="spellEnd"/>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 xml:space="preserve">Reactief agressieve kinderen zijn heetgebakerd en worden bij het minste of geringste kwaad. Zij voelen zich snel aangevallen en reageren onmiddellijk met agressie door te slaan of te schelden. </w:t>
            </w:r>
          </w:p>
          <w:p w:rsidR="00506192" w:rsidRPr="006C62D3" w:rsidRDefault="00506192" w:rsidP="00506192">
            <w:pPr>
              <w:numPr>
                <w:ilvl w:val="0"/>
                <w:numId w:val="6"/>
              </w:numPr>
              <w:contextualSpacing/>
              <w:rPr>
                <w:rFonts w:cstheme="minorHAnsi"/>
                <w:sz w:val="18"/>
                <w:szCs w:val="18"/>
              </w:rPr>
            </w:pPr>
            <w:r w:rsidRPr="006C62D3">
              <w:rPr>
                <w:rFonts w:cstheme="minorHAnsi"/>
                <w:sz w:val="18"/>
                <w:szCs w:val="18"/>
              </w:rPr>
              <w:t>Proactief agressieve kinderen, deze kinderen zijn vaak koelbloedig, kennen weinig angst en gebruiken agressie om hun eigen doelen na te streven. Deze agressie is dus geen reactie op een provocatie van anderen, maar wordt aangewend ten eigen bate.</w:t>
            </w:r>
          </w:p>
          <w:p w:rsidR="00506192" w:rsidRPr="006C62D3" w:rsidRDefault="00506192" w:rsidP="00506192">
            <w:pPr>
              <w:rPr>
                <w:rFonts w:cstheme="minorHAnsi"/>
                <w:sz w:val="18"/>
                <w:szCs w:val="18"/>
              </w:rPr>
            </w:pPr>
          </w:p>
          <w:p w:rsidR="004C5FE0" w:rsidRPr="006C62D3" w:rsidRDefault="004C5FE0" w:rsidP="004C5FE0">
            <w:pPr>
              <w:rPr>
                <w:rFonts w:cstheme="minorHAnsi"/>
                <w:sz w:val="18"/>
                <w:szCs w:val="18"/>
              </w:rPr>
            </w:pPr>
          </w:p>
        </w:tc>
      </w:tr>
      <w:tr w:rsidR="00296827" w:rsidRPr="006C62D3" w:rsidTr="00B531EB">
        <w:trPr>
          <w:trHeight w:val="326"/>
        </w:trPr>
        <w:tc>
          <w:tcPr>
            <w:tcW w:w="2392" w:type="dxa"/>
          </w:tcPr>
          <w:p w:rsidR="00296827" w:rsidRPr="006C62D3" w:rsidRDefault="005914D5" w:rsidP="004C5FE0">
            <w:pPr>
              <w:rPr>
                <w:rFonts w:cstheme="minorHAnsi"/>
                <w:sz w:val="18"/>
                <w:szCs w:val="18"/>
              </w:rPr>
            </w:pPr>
            <w:r w:rsidRPr="006C62D3">
              <w:rPr>
                <w:rFonts w:cstheme="minorHAnsi"/>
                <w:sz w:val="18"/>
                <w:szCs w:val="18"/>
              </w:rPr>
              <w:lastRenderedPageBreak/>
              <w:t>Lijst met soorten bronnen</w:t>
            </w:r>
          </w:p>
        </w:tc>
        <w:tc>
          <w:tcPr>
            <w:tcW w:w="6670" w:type="dxa"/>
          </w:tcPr>
          <w:p w:rsidR="005914D5" w:rsidRPr="006C62D3" w:rsidRDefault="005914D5" w:rsidP="005914D5">
            <w:pPr>
              <w:rPr>
                <w:rFonts w:cstheme="minorHAnsi"/>
                <w:b/>
                <w:sz w:val="18"/>
                <w:szCs w:val="18"/>
              </w:rPr>
            </w:pPr>
            <w:r w:rsidRPr="006C62D3">
              <w:rPr>
                <w:rFonts w:cstheme="minorHAnsi"/>
                <w:b/>
                <w:sz w:val="18"/>
                <w:szCs w:val="18"/>
              </w:rPr>
              <w:t xml:space="preserve">BASISTEKST </w:t>
            </w:r>
          </w:p>
          <w:p w:rsidR="00296827" w:rsidRPr="006C62D3" w:rsidRDefault="005914D5" w:rsidP="005914D5">
            <w:pPr>
              <w:pStyle w:val="Lijstalinea"/>
              <w:numPr>
                <w:ilvl w:val="0"/>
                <w:numId w:val="6"/>
              </w:numPr>
              <w:rPr>
                <w:rFonts w:cstheme="minorHAnsi"/>
                <w:sz w:val="18"/>
                <w:szCs w:val="18"/>
              </w:rPr>
            </w:pPr>
            <w:r w:rsidRPr="006C62D3">
              <w:rPr>
                <w:rFonts w:cstheme="minorHAnsi"/>
                <w:sz w:val="18"/>
                <w:szCs w:val="18"/>
              </w:rPr>
              <w:t>Niet rechtstreeks vermelde bronnen</w:t>
            </w:r>
          </w:p>
          <w:p w:rsidR="005914D5" w:rsidRPr="006C62D3" w:rsidRDefault="005914D5" w:rsidP="005914D5">
            <w:pPr>
              <w:pStyle w:val="Lijstalinea"/>
              <w:numPr>
                <w:ilvl w:val="1"/>
                <w:numId w:val="6"/>
              </w:numPr>
              <w:rPr>
                <w:rFonts w:cstheme="minorHAnsi"/>
                <w:sz w:val="18"/>
                <w:szCs w:val="18"/>
              </w:rPr>
            </w:pPr>
            <w:r w:rsidRPr="006C62D3">
              <w:rPr>
                <w:rFonts w:cstheme="minorHAnsi"/>
                <w:sz w:val="18"/>
                <w:szCs w:val="18"/>
              </w:rPr>
              <w:t>Meer recente onderzoek van Alink (2006) (p17)</w:t>
            </w:r>
          </w:p>
          <w:p w:rsidR="005914D5" w:rsidRPr="006C62D3" w:rsidRDefault="005914D5" w:rsidP="005914D5">
            <w:pPr>
              <w:pStyle w:val="Lijstalinea"/>
              <w:numPr>
                <w:ilvl w:val="1"/>
                <w:numId w:val="6"/>
              </w:numPr>
              <w:rPr>
                <w:rFonts w:cstheme="minorHAnsi"/>
                <w:sz w:val="18"/>
                <w:szCs w:val="18"/>
              </w:rPr>
            </w:pPr>
            <w:r w:rsidRPr="006C62D3">
              <w:rPr>
                <w:rFonts w:cstheme="minorHAnsi"/>
                <w:sz w:val="18"/>
                <w:szCs w:val="18"/>
              </w:rPr>
              <w:t>Meta-onderzoek van Card en Little (2006) (p21)</w:t>
            </w:r>
          </w:p>
          <w:p w:rsidR="005914D5" w:rsidRPr="006C62D3" w:rsidRDefault="005914D5" w:rsidP="005914D5">
            <w:pPr>
              <w:rPr>
                <w:rFonts w:cstheme="minorHAnsi"/>
                <w:b/>
                <w:sz w:val="18"/>
                <w:szCs w:val="18"/>
              </w:rPr>
            </w:pPr>
            <w:r w:rsidRPr="006C62D3">
              <w:rPr>
                <w:rFonts w:cstheme="minorHAnsi"/>
                <w:b/>
                <w:sz w:val="18"/>
                <w:szCs w:val="18"/>
              </w:rPr>
              <w:t xml:space="preserve">Extra tekst </w:t>
            </w:r>
          </w:p>
          <w:p w:rsidR="005914D5" w:rsidRPr="006C62D3" w:rsidRDefault="008663E1" w:rsidP="005914D5">
            <w:pPr>
              <w:pStyle w:val="Lijstalinea"/>
              <w:numPr>
                <w:ilvl w:val="0"/>
                <w:numId w:val="6"/>
              </w:numPr>
              <w:rPr>
                <w:rFonts w:cstheme="minorHAnsi"/>
                <w:b/>
                <w:sz w:val="18"/>
                <w:szCs w:val="18"/>
              </w:rPr>
            </w:pPr>
            <w:r w:rsidRPr="006C62D3">
              <w:rPr>
                <w:rFonts w:cstheme="minorHAnsi"/>
                <w:sz w:val="18"/>
                <w:szCs w:val="18"/>
              </w:rPr>
              <w:t>Boeken</w:t>
            </w:r>
          </w:p>
          <w:p w:rsidR="008663E1" w:rsidRPr="00002214" w:rsidRDefault="008663E1" w:rsidP="008663E1">
            <w:pPr>
              <w:pStyle w:val="Lijstalinea"/>
              <w:numPr>
                <w:ilvl w:val="0"/>
                <w:numId w:val="14"/>
              </w:numPr>
              <w:rPr>
                <w:rFonts w:cstheme="minorHAnsi"/>
                <w:sz w:val="18"/>
                <w:szCs w:val="18"/>
                <w:highlight w:val="yellow"/>
              </w:rPr>
            </w:pPr>
            <w:r w:rsidRPr="00002214">
              <w:rPr>
                <w:rFonts w:cstheme="minorHAnsi"/>
                <w:sz w:val="18"/>
                <w:szCs w:val="18"/>
                <w:highlight w:val="yellow"/>
              </w:rPr>
              <w:t xml:space="preserve">Mol, J. (2012). </w:t>
            </w:r>
            <w:r w:rsidRPr="00002214">
              <w:rPr>
                <w:rFonts w:cstheme="minorHAnsi"/>
                <w:i/>
                <w:sz w:val="18"/>
                <w:szCs w:val="18"/>
                <w:highlight w:val="yellow"/>
              </w:rPr>
              <w:t>De giraf en de jakhals in ons.</w:t>
            </w:r>
            <w:r w:rsidRPr="00002214">
              <w:rPr>
                <w:rFonts w:cstheme="minorHAnsi"/>
                <w:sz w:val="18"/>
                <w:szCs w:val="18"/>
                <w:highlight w:val="yellow"/>
              </w:rPr>
              <w:t xml:space="preserve"> Amsterdam: Uitgeverij SWP.  </w:t>
            </w:r>
          </w:p>
          <w:p w:rsidR="008663E1" w:rsidRPr="00002214" w:rsidRDefault="008663E1" w:rsidP="008663E1">
            <w:pPr>
              <w:pStyle w:val="Lijstalinea"/>
              <w:numPr>
                <w:ilvl w:val="0"/>
                <w:numId w:val="14"/>
              </w:numPr>
              <w:rPr>
                <w:rFonts w:cstheme="minorHAnsi"/>
                <w:sz w:val="18"/>
                <w:szCs w:val="18"/>
                <w:highlight w:val="yellow"/>
              </w:rPr>
            </w:pPr>
            <w:r w:rsidRPr="00002214">
              <w:rPr>
                <w:rFonts w:cstheme="minorHAnsi"/>
                <w:sz w:val="18"/>
                <w:szCs w:val="18"/>
                <w:highlight w:val="yellow"/>
              </w:rPr>
              <w:t xml:space="preserve">Omer, H. (2011). </w:t>
            </w:r>
            <w:r w:rsidRPr="00002214">
              <w:rPr>
                <w:rFonts w:cstheme="minorHAnsi"/>
                <w:i/>
                <w:sz w:val="18"/>
                <w:szCs w:val="18"/>
                <w:highlight w:val="yellow"/>
              </w:rPr>
              <w:t>Nieuwe autoriteit: samen werken aan een krachtige opvoedingsstijl thuis, op school en in de samenleving.</w:t>
            </w:r>
            <w:r w:rsidRPr="00002214">
              <w:rPr>
                <w:rFonts w:cstheme="minorHAnsi"/>
                <w:sz w:val="18"/>
                <w:szCs w:val="18"/>
                <w:highlight w:val="yellow"/>
              </w:rPr>
              <w:t xml:space="preserve"> (Scheen, W., vertaler). Amsterdam: </w:t>
            </w:r>
            <w:proofErr w:type="spellStart"/>
            <w:r w:rsidRPr="00002214">
              <w:rPr>
                <w:rFonts w:cstheme="minorHAnsi"/>
                <w:sz w:val="18"/>
                <w:szCs w:val="18"/>
                <w:highlight w:val="yellow"/>
              </w:rPr>
              <w:t>Hogrefe</w:t>
            </w:r>
            <w:proofErr w:type="spellEnd"/>
            <w:r w:rsidRPr="00002214">
              <w:rPr>
                <w:rFonts w:cstheme="minorHAnsi"/>
                <w:sz w:val="18"/>
                <w:szCs w:val="18"/>
                <w:highlight w:val="yellow"/>
              </w:rPr>
              <w:t xml:space="preserve"> Uitgevers. </w:t>
            </w:r>
          </w:p>
          <w:p w:rsidR="008663E1" w:rsidRPr="00002214" w:rsidRDefault="008663E1" w:rsidP="008663E1">
            <w:pPr>
              <w:pStyle w:val="Lijstalinea"/>
              <w:numPr>
                <w:ilvl w:val="0"/>
                <w:numId w:val="14"/>
              </w:numPr>
              <w:rPr>
                <w:rFonts w:cstheme="minorHAnsi"/>
                <w:sz w:val="18"/>
                <w:szCs w:val="18"/>
                <w:highlight w:val="yellow"/>
              </w:rPr>
            </w:pPr>
            <w:r w:rsidRPr="00002214">
              <w:rPr>
                <w:rFonts w:cstheme="minorHAnsi"/>
                <w:sz w:val="18"/>
                <w:szCs w:val="18"/>
                <w:highlight w:val="yellow"/>
              </w:rPr>
              <w:t xml:space="preserve">Rosenberg, M. (2012). </w:t>
            </w:r>
            <w:r w:rsidRPr="00002214">
              <w:rPr>
                <w:rFonts w:cstheme="minorHAnsi"/>
                <w:i/>
                <w:sz w:val="18"/>
                <w:szCs w:val="18"/>
                <w:highlight w:val="yellow"/>
              </w:rPr>
              <w:t xml:space="preserve">Geweldloze Communicatie: ontwapenend, doeltreffend en </w:t>
            </w:r>
            <w:proofErr w:type="spellStart"/>
            <w:r w:rsidRPr="00002214">
              <w:rPr>
                <w:rFonts w:cstheme="minorHAnsi"/>
                <w:i/>
                <w:sz w:val="18"/>
                <w:szCs w:val="18"/>
                <w:highlight w:val="yellow"/>
              </w:rPr>
              <w:t>verbindend.</w:t>
            </w:r>
            <w:r w:rsidRPr="00002214">
              <w:rPr>
                <w:rFonts w:cstheme="minorHAnsi"/>
                <w:sz w:val="18"/>
                <w:szCs w:val="18"/>
                <w:highlight w:val="yellow"/>
              </w:rPr>
              <w:t>Rotterdam</w:t>
            </w:r>
            <w:proofErr w:type="spellEnd"/>
            <w:r w:rsidRPr="00002214">
              <w:rPr>
                <w:rFonts w:cstheme="minorHAnsi"/>
                <w:sz w:val="18"/>
                <w:szCs w:val="18"/>
                <w:highlight w:val="yellow"/>
              </w:rPr>
              <w:t xml:space="preserve">: Lemniscaat b.v. (origineel werk gepubliceerd in 2003) </w:t>
            </w:r>
          </w:p>
          <w:p w:rsidR="008663E1" w:rsidRPr="00002214" w:rsidRDefault="008663E1" w:rsidP="008663E1">
            <w:pPr>
              <w:pStyle w:val="Lijstalinea"/>
              <w:numPr>
                <w:ilvl w:val="0"/>
                <w:numId w:val="14"/>
              </w:numPr>
              <w:rPr>
                <w:rFonts w:cstheme="minorHAnsi"/>
                <w:sz w:val="18"/>
                <w:szCs w:val="18"/>
                <w:highlight w:val="yellow"/>
              </w:rPr>
            </w:pPr>
            <w:proofErr w:type="spellStart"/>
            <w:r w:rsidRPr="00002214">
              <w:rPr>
                <w:rFonts w:cstheme="minorHAnsi"/>
                <w:sz w:val="18"/>
                <w:szCs w:val="18"/>
                <w:highlight w:val="yellow"/>
              </w:rPr>
              <w:t>Seils</w:t>
            </w:r>
            <w:proofErr w:type="spellEnd"/>
            <w:r w:rsidRPr="00002214">
              <w:rPr>
                <w:rFonts w:cstheme="minorHAnsi"/>
                <w:sz w:val="18"/>
                <w:szCs w:val="18"/>
                <w:highlight w:val="yellow"/>
              </w:rPr>
              <w:t xml:space="preserve">, G. (2007). </w:t>
            </w:r>
            <w:r w:rsidRPr="00002214">
              <w:rPr>
                <w:rFonts w:cstheme="minorHAnsi"/>
                <w:i/>
                <w:sz w:val="18"/>
                <w:szCs w:val="18"/>
                <w:highlight w:val="yellow"/>
              </w:rPr>
              <w:t>Gelijke hebben of gelukkig zijn?</w:t>
            </w:r>
            <w:r w:rsidRPr="00002214">
              <w:rPr>
                <w:rFonts w:cstheme="minorHAnsi"/>
                <w:sz w:val="18"/>
                <w:szCs w:val="18"/>
                <w:highlight w:val="yellow"/>
              </w:rPr>
              <w:t xml:space="preserve">. Groningen: Uitgeverij de Zaak. </w:t>
            </w:r>
          </w:p>
          <w:p w:rsidR="008663E1" w:rsidRPr="00002214" w:rsidRDefault="008663E1" w:rsidP="008663E1">
            <w:pPr>
              <w:pStyle w:val="Lijstalinea"/>
              <w:numPr>
                <w:ilvl w:val="0"/>
                <w:numId w:val="14"/>
              </w:numPr>
              <w:rPr>
                <w:rFonts w:cstheme="minorHAnsi"/>
                <w:sz w:val="18"/>
                <w:szCs w:val="18"/>
                <w:highlight w:val="yellow"/>
              </w:rPr>
            </w:pPr>
            <w:r w:rsidRPr="00002214">
              <w:rPr>
                <w:rFonts w:cstheme="minorHAnsi"/>
                <w:sz w:val="18"/>
                <w:szCs w:val="18"/>
                <w:highlight w:val="yellow"/>
              </w:rPr>
              <w:t>Van Bladel, C. (2009). SOS conflict</w:t>
            </w:r>
            <w:r w:rsidRPr="00002214">
              <w:rPr>
                <w:rFonts w:cstheme="minorHAnsi"/>
                <w:i/>
                <w:sz w:val="18"/>
                <w:szCs w:val="18"/>
                <w:highlight w:val="yellow"/>
              </w:rPr>
              <w:t>: concrete werkvormen voor geweldloos opvoeden en begeleiden</w:t>
            </w:r>
            <w:r w:rsidRPr="00002214">
              <w:rPr>
                <w:rFonts w:cstheme="minorHAnsi"/>
                <w:sz w:val="18"/>
                <w:szCs w:val="18"/>
                <w:highlight w:val="yellow"/>
              </w:rPr>
              <w:t>.</w:t>
            </w:r>
            <w:r w:rsidR="00002214" w:rsidRPr="00002214">
              <w:rPr>
                <w:rFonts w:cstheme="minorHAnsi"/>
                <w:sz w:val="18"/>
                <w:szCs w:val="18"/>
                <w:highlight w:val="yellow"/>
              </w:rPr>
              <w:t xml:space="preserve"> </w:t>
            </w:r>
            <w:r w:rsidRPr="00002214">
              <w:rPr>
                <w:rFonts w:cstheme="minorHAnsi"/>
                <w:sz w:val="18"/>
                <w:szCs w:val="18"/>
                <w:highlight w:val="yellow"/>
              </w:rPr>
              <w:t xml:space="preserve">Mechelen: </w:t>
            </w:r>
            <w:proofErr w:type="spellStart"/>
            <w:r w:rsidRPr="00002214">
              <w:rPr>
                <w:rFonts w:cstheme="minorHAnsi"/>
                <w:sz w:val="18"/>
                <w:szCs w:val="18"/>
                <w:highlight w:val="yellow"/>
              </w:rPr>
              <w:t>Abimo</w:t>
            </w:r>
            <w:proofErr w:type="spellEnd"/>
            <w:r w:rsidRPr="00002214">
              <w:rPr>
                <w:rFonts w:cstheme="minorHAnsi"/>
                <w:sz w:val="18"/>
                <w:szCs w:val="18"/>
                <w:highlight w:val="yellow"/>
              </w:rPr>
              <w:t xml:space="preserve"> Uitgeverij. </w:t>
            </w:r>
          </w:p>
          <w:p w:rsidR="008663E1" w:rsidRPr="00002214" w:rsidRDefault="008663E1" w:rsidP="008663E1">
            <w:pPr>
              <w:pStyle w:val="Lijstalinea"/>
              <w:numPr>
                <w:ilvl w:val="0"/>
                <w:numId w:val="14"/>
              </w:numPr>
              <w:rPr>
                <w:rFonts w:cstheme="minorHAnsi"/>
                <w:sz w:val="18"/>
                <w:szCs w:val="18"/>
                <w:highlight w:val="yellow"/>
              </w:rPr>
            </w:pPr>
            <w:r w:rsidRPr="00002214">
              <w:rPr>
                <w:rFonts w:cstheme="minorHAnsi"/>
                <w:sz w:val="18"/>
                <w:szCs w:val="18"/>
                <w:highlight w:val="yellow"/>
              </w:rPr>
              <w:t>Wiekslag vzw. (</w:t>
            </w:r>
            <w:proofErr w:type="spellStart"/>
            <w:r w:rsidRPr="00002214">
              <w:rPr>
                <w:rFonts w:cstheme="minorHAnsi"/>
                <w:sz w:val="18"/>
                <w:szCs w:val="18"/>
                <w:highlight w:val="yellow"/>
              </w:rPr>
              <w:t>s.a.</w:t>
            </w:r>
            <w:proofErr w:type="spellEnd"/>
            <w:r w:rsidRPr="00002214">
              <w:rPr>
                <w:rFonts w:cstheme="minorHAnsi"/>
                <w:sz w:val="18"/>
                <w:szCs w:val="18"/>
                <w:highlight w:val="yellow"/>
              </w:rPr>
              <w:t xml:space="preserve">). </w:t>
            </w:r>
            <w:r w:rsidRPr="00002214">
              <w:rPr>
                <w:rFonts w:cstheme="minorHAnsi"/>
                <w:i/>
                <w:sz w:val="18"/>
                <w:szCs w:val="18"/>
                <w:highlight w:val="yellow"/>
              </w:rPr>
              <w:t>Geweldloos Verzet in de opvoeding</w:t>
            </w:r>
            <w:r w:rsidRPr="00002214">
              <w:rPr>
                <w:rFonts w:cstheme="minorHAnsi"/>
                <w:sz w:val="18"/>
                <w:szCs w:val="18"/>
                <w:highlight w:val="yellow"/>
              </w:rPr>
              <w:t xml:space="preserve"> [Folder]. Alken: Wiekslag vzw.  </w:t>
            </w:r>
          </w:p>
          <w:p w:rsidR="008663E1" w:rsidRPr="00002214" w:rsidRDefault="008663E1" w:rsidP="008663E1">
            <w:pPr>
              <w:pStyle w:val="Lijstalinea"/>
              <w:numPr>
                <w:ilvl w:val="0"/>
                <w:numId w:val="14"/>
              </w:numPr>
              <w:rPr>
                <w:rFonts w:cstheme="minorHAnsi"/>
                <w:sz w:val="18"/>
                <w:szCs w:val="18"/>
                <w:highlight w:val="yellow"/>
              </w:rPr>
            </w:pPr>
            <w:r w:rsidRPr="00002214">
              <w:rPr>
                <w:rFonts w:cstheme="minorHAnsi"/>
                <w:sz w:val="18"/>
                <w:szCs w:val="18"/>
                <w:highlight w:val="yellow"/>
              </w:rPr>
              <w:t xml:space="preserve">Allen, J., Winters, M. (2010). </w:t>
            </w:r>
            <w:r w:rsidRPr="00002214">
              <w:rPr>
                <w:rFonts w:cstheme="minorHAnsi"/>
                <w:i/>
                <w:sz w:val="18"/>
                <w:szCs w:val="18"/>
                <w:highlight w:val="yellow"/>
              </w:rPr>
              <w:t xml:space="preserve">Giraffe </w:t>
            </w:r>
            <w:proofErr w:type="spellStart"/>
            <w:r w:rsidRPr="00002214">
              <w:rPr>
                <w:rFonts w:cstheme="minorHAnsi"/>
                <w:i/>
                <w:sz w:val="18"/>
                <w:szCs w:val="18"/>
                <w:highlight w:val="yellow"/>
              </w:rPr>
              <w:t>juice</w:t>
            </w:r>
            <w:proofErr w:type="spellEnd"/>
            <w:r w:rsidRPr="00002214">
              <w:rPr>
                <w:rFonts w:cstheme="minorHAnsi"/>
                <w:i/>
                <w:sz w:val="18"/>
                <w:szCs w:val="18"/>
                <w:highlight w:val="yellow"/>
              </w:rPr>
              <w:t xml:space="preserve">:  The Magic of Making Life </w:t>
            </w:r>
            <w:proofErr w:type="spellStart"/>
            <w:r w:rsidRPr="00002214">
              <w:rPr>
                <w:rFonts w:cstheme="minorHAnsi"/>
                <w:i/>
                <w:sz w:val="18"/>
                <w:szCs w:val="18"/>
                <w:highlight w:val="yellow"/>
              </w:rPr>
              <w:t>Wonderful</w:t>
            </w:r>
            <w:proofErr w:type="spellEnd"/>
            <w:r w:rsidR="00002214" w:rsidRPr="00002214">
              <w:rPr>
                <w:rFonts w:cstheme="minorHAnsi"/>
                <w:i/>
                <w:sz w:val="18"/>
                <w:szCs w:val="18"/>
                <w:highlight w:val="yellow"/>
              </w:rPr>
              <w:t xml:space="preserve">. </w:t>
            </w:r>
            <w:r w:rsidRPr="00002214">
              <w:rPr>
                <w:rFonts w:cstheme="minorHAnsi"/>
                <w:i/>
                <w:sz w:val="18"/>
                <w:szCs w:val="18"/>
                <w:highlight w:val="yellow"/>
              </w:rPr>
              <w:t xml:space="preserve"> </w:t>
            </w:r>
            <w:proofErr w:type="spellStart"/>
            <w:r w:rsidRPr="00002214">
              <w:rPr>
                <w:rFonts w:cstheme="minorHAnsi"/>
                <w:sz w:val="18"/>
                <w:szCs w:val="18"/>
                <w:highlight w:val="yellow"/>
              </w:rPr>
              <w:t>Anahola</w:t>
            </w:r>
            <w:proofErr w:type="spellEnd"/>
            <w:r w:rsidRPr="00002214">
              <w:rPr>
                <w:rFonts w:cstheme="minorHAnsi"/>
                <w:sz w:val="18"/>
                <w:szCs w:val="18"/>
                <w:highlight w:val="yellow"/>
              </w:rPr>
              <w:t xml:space="preserve">: Follow Jour Joy Press.   </w:t>
            </w:r>
          </w:p>
          <w:p w:rsidR="008663E1" w:rsidRPr="00002214" w:rsidRDefault="008663E1" w:rsidP="008663E1">
            <w:pPr>
              <w:pStyle w:val="Lijstalinea"/>
              <w:numPr>
                <w:ilvl w:val="0"/>
                <w:numId w:val="6"/>
              </w:numPr>
              <w:rPr>
                <w:rFonts w:cstheme="minorHAnsi"/>
                <w:b/>
                <w:sz w:val="18"/>
                <w:szCs w:val="18"/>
                <w:highlight w:val="yellow"/>
              </w:rPr>
            </w:pPr>
            <w:r w:rsidRPr="00002214">
              <w:rPr>
                <w:rFonts w:cstheme="minorHAnsi"/>
                <w:sz w:val="18"/>
                <w:szCs w:val="18"/>
                <w:highlight w:val="yellow"/>
              </w:rPr>
              <w:t>Internetbronnen</w:t>
            </w:r>
          </w:p>
          <w:p w:rsidR="008663E1" w:rsidRPr="00002214" w:rsidRDefault="008663E1" w:rsidP="008663E1">
            <w:pPr>
              <w:pStyle w:val="Lijstalinea"/>
              <w:numPr>
                <w:ilvl w:val="0"/>
                <w:numId w:val="15"/>
              </w:numPr>
              <w:rPr>
                <w:rFonts w:cstheme="minorHAnsi"/>
                <w:sz w:val="18"/>
                <w:szCs w:val="18"/>
                <w:highlight w:val="yellow"/>
              </w:rPr>
            </w:pPr>
            <w:r w:rsidRPr="00002214">
              <w:rPr>
                <w:rFonts w:cstheme="minorHAnsi"/>
                <w:sz w:val="18"/>
                <w:szCs w:val="18"/>
                <w:highlight w:val="yellow"/>
              </w:rPr>
              <w:lastRenderedPageBreak/>
              <w:t>Michielsen, M. (</w:t>
            </w:r>
            <w:proofErr w:type="spellStart"/>
            <w:r w:rsidRPr="00002214">
              <w:rPr>
                <w:rFonts w:cstheme="minorHAnsi"/>
                <w:sz w:val="18"/>
                <w:szCs w:val="18"/>
                <w:highlight w:val="yellow"/>
              </w:rPr>
              <w:t>s.a</w:t>
            </w:r>
            <w:r w:rsidRPr="00002214">
              <w:rPr>
                <w:rFonts w:cstheme="minorHAnsi"/>
                <w:i/>
                <w:sz w:val="18"/>
                <w:szCs w:val="18"/>
                <w:highlight w:val="yellow"/>
              </w:rPr>
              <w:t>.</w:t>
            </w:r>
            <w:proofErr w:type="spellEnd"/>
            <w:r w:rsidRPr="00002214">
              <w:rPr>
                <w:rFonts w:cstheme="minorHAnsi"/>
                <w:i/>
                <w:sz w:val="18"/>
                <w:szCs w:val="18"/>
                <w:highlight w:val="yellow"/>
              </w:rPr>
              <w:t>). Een breuk tussen ouders en kinderen: gevolgen en preventie.</w:t>
            </w:r>
            <w:r w:rsidRPr="00002214">
              <w:rPr>
                <w:rFonts w:cstheme="minorHAnsi"/>
                <w:sz w:val="18"/>
                <w:szCs w:val="18"/>
                <w:highlight w:val="yellow"/>
              </w:rPr>
              <w:t xml:space="preserve"> Gevonden op 14 juni 2014 van: http://www.lerenoverleven.org/onze-publicaties.html </w:t>
            </w:r>
          </w:p>
          <w:p w:rsidR="008663E1" w:rsidRPr="00002214" w:rsidRDefault="008663E1" w:rsidP="008663E1">
            <w:pPr>
              <w:pStyle w:val="Lijstalinea"/>
              <w:numPr>
                <w:ilvl w:val="0"/>
                <w:numId w:val="15"/>
              </w:numPr>
              <w:rPr>
                <w:rFonts w:cstheme="minorHAnsi"/>
                <w:sz w:val="18"/>
                <w:szCs w:val="18"/>
                <w:highlight w:val="yellow"/>
              </w:rPr>
            </w:pPr>
            <w:proofErr w:type="spellStart"/>
            <w:r w:rsidRPr="00002214">
              <w:rPr>
                <w:rFonts w:cstheme="minorHAnsi"/>
                <w:sz w:val="18"/>
                <w:szCs w:val="18"/>
                <w:highlight w:val="yellow"/>
              </w:rPr>
              <w:t>Nonviolence</w:t>
            </w:r>
            <w:proofErr w:type="spellEnd"/>
            <w:r w:rsidRPr="00002214">
              <w:rPr>
                <w:rFonts w:cstheme="minorHAnsi"/>
                <w:sz w:val="18"/>
                <w:szCs w:val="18"/>
                <w:highlight w:val="yellow"/>
              </w:rPr>
              <w:t>. (</w:t>
            </w:r>
            <w:proofErr w:type="spellStart"/>
            <w:r w:rsidRPr="00002214">
              <w:rPr>
                <w:rFonts w:cstheme="minorHAnsi"/>
                <w:sz w:val="18"/>
                <w:szCs w:val="18"/>
                <w:highlight w:val="yellow"/>
              </w:rPr>
              <w:t>s.a.</w:t>
            </w:r>
            <w:proofErr w:type="spellEnd"/>
            <w:r w:rsidRPr="00002214">
              <w:rPr>
                <w:rFonts w:cstheme="minorHAnsi"/>
                <w:sz w:val="18"/>
                <w:szCs w:val="18"/>
                <w:highlight w:val="yellow"/>
              </w:rPr>
              <w:t xml:space="preserve">). Gevonden op 20 juni 2014 in The </w:t>
            </w:r>
            <w:proofErr w:type="spellStart"/>
            <w:r w:rsidRPr="00002214">
              <w:rPr>
                <w:rFonts w:cstheme="minorHAnsi"/>
                <w:sz w:val="18"/>
                <w:szCs w:val="18"/>
                <w:highlight w:val="yellow"/>
              </w:rPr>
              <w:t>Psychology</w:t>
            </w:r>
            <w:proofErr w:type="spellEnd"/>
            <w:r w:rsidRPr="00002214">
              <w:rPr>
                <w:rFonts w:cstheme="minorHAnsi"/>
                <w:sz w:val="18"/>
                <w:szCs w:val="18"/>
                <w:highlight w:val="yellow"/>
              </w:rPr>
              <w:t xml:space="preserve"> Wiki: http://psychology.wikia.com/wiki/Nonviolence </w:t>
            </w:r>
          </w:p>
          <w:p w:rsidR="008663E1" w:rsidRPr="00002214" w:rsidRDefault="008663E1" w:rsidP="008663E1">
            <w:pPr>
              <w:pStyle w:val="Lijstalinea"/>
              <w:numPr>
                <w:ilvl w:val="0"/>
                <w:numId w:val="15"/>
              </w:numPr>
              <w:rPr>
                <w:rFonts w:cstheme="minorHAnsi"/>
                <w:sz w:val="18"/>
                <w:szCs w:val="18"/>
                <w:highlight w:val="yellow"/>
              </w:rPr>
            </w:pPr>
            <w:proofErr w:type="spellStart"/>
            <w:r w:rsidRPr="00002214">
              <w:rPr>
                <w:rFonts w:cstheme="minorHAnsi"/>
                <w:sz w:val="18"/>
                <w:szCs w:val="18"/>
                <w:highlight w:val="yellow"/>
              </w:rPr>
              <w:t>Opdenacker</w:t>
            </w:r>
            <w:proofErr w:type="spellEnd"/>
            <w:r w:rsidRPr="00002214">
              <w:rPr>
                <w:rFonts w:cstheme="minorHAnsi"/>
                <w:sz w:val="18"/>
                <w:szCs w:val="18"/>
                <w:highlight w:val="yellow"/>
              </w:rPr>
              <w:t>, J., Smits, I., Van der Wielen, G. (</w:t>
            </w:r>
            <w:r w:rsidR="00002214" w:rsidRPr="00002214">
              <w:rPr>
                <w:rFonts w:cstheme="minorHAnsi"/>
                <w:sz w:val="18"/>
                <w:szCs w:val="18"/>
                <w:highlight w:val="yellow"/>
              </w:rPr>
              <w:t xml:space="preserve">2011). </w:t>
            </w:r>
            <w:r w:rsidRPr="00002214">
              <w:rPr>
                <w:rFonts w:cstheme="minorHAnsi"/>
                <w:i/>
                <w:sz w:val="18"/>
                <w:szCs w:val="18"/>
                <w:highlight w:val="yellow"/>
              </w:rPr>
              <w:t>Onderzoek naar werkzame methodieken binnen de bijzondere jeugdbijstand ter continuering van de hulpverlening die door agressie bedreigd wordt</w:t>
            </w:r>
            <w:r w:rsidRPr="00002214">
              <w:rPr>
                <w:rFonts w:cstheme="minorHAnsi"/>
                <w:sz w:val="18"/>
                <w:szCs w:val="18"/>
                <w:highlight w:val="yellow"/>
              </w:rPr>
              <w:t xml:space="preserve">. </w:t>
            </w:r>
            <w:r w:rsidRPr="00002214">
              <w:rPr>
                <w:rFonts w:cstheme="minorHAnsi"/>
                <w:i/>
                <w:sz w:val="18"/>
                <w:szCs w:val="18"/>
                <w:highlight w:val="yellow"/>
              </w:rPr>
              <w:t>Eindrapport: Agentschap Jongerenwelzijn</w:t>
            </w:r>
            <w:r w:rsidRPr="00002214">
              <w:rPr>
                <w:rFonts w:cstheme="minorHAnsi"/>
                <w:sz w:val="18"/>
                <w:szCs w:val="18"/>
                <w:highlight w:val="yellow"/>
              </w:rPr>
              <w:t xml:space="preserve">.  Gevonden via kenniscentrum WVG: https://wvg.vlaanderen.be/applicaties/kenniscentrum/themas/jongeren/rapport.asp?id =143 </w:t>
            </w:r>
          </w:p>
          <w:p w:rsidR="008663E1" w:rsidRPr="00002214" w:rsidRDefault="008663E1" w:rsidP="008663E1">
            <w:pPr>
              <w:pStyle w:val="Lijstalinea"/>
              <w:numPr>
                <w:ilvl w:val="0"/>
                <w:numId w:val="15"/>
              </w:numPr>
              <w:rPr>
                <w:rFonts w:cstheme="minorHAnsi"/>
                <w:sz w:val="18"/>
                <w:szCs w:val="18"/>
                <w:highlight w:val="yellow"/>
              </w:rPr>
            </w:pPr>
            <w:proofErr w:type="spellStart"/>
            <w:r w:rsidRPr="00002214">
              <w:rPr>
                <w:rFonts w:cstheme="minorHAnsi"/>
                <w:sz w:val="18"/>
                <w:szCs w:val="18"/>
                <w:highlight w:val="yellow"/>
              </w:rPr>
              <w:t>Patfoot</w:t>
            </w:r>
            <w:proofErr w:type="spellEnd"/>
            <w:r w:rsidRPr="00002214">
              <w:rPr>
                <w:rFonts w:cstheme="minorHAnsi"/>
                <w:sz w:val="18"/>
                <w:szCs w:val="18"/>
                <w:highlight w:val="yellow"/>
              </w:rPr>
              <w:t xml:space="preserve">, P. </w:t>
            </w:r>
            <w:r w:rsidRPr="00002214">
              <w:rPr>
                <w:rFonts w:cstheme="minorHAnsi"/>
                <w:i/>
                <w:sz w:val="18"/>
                <w:szCs w:val="18"/>
                <w:highlight w:val="yellow"/>
              </w:rPr>
              <w:t>Geweldloos omgaan met elkaar.</w:t>
            </w:r>
            <w:r w:rsidRPr="00002214">
              <w:rPr>
                <w:rFonts w:cstheme="minorHAnsi"/>
                <w:sz w:val="18"/>
                <w:szCs w:val="18"/>
                <w:highlight w:val="yellow"/>
              </w:rPr>
              <w:t xml:space="preserve"> Gevonden op juni 14, 2014, van - http://www.patpatfoort.be/NL-Artikel-Pat.htm </w:t>
            </w:r>
          </w:p>
          <w:p w:rsidR="008663E1" w:rsidRPr="00002214" w:rsidRDefault="008663E1" w:rsidP="008663E1">
            <w:pPr>
              <w:pStyle w:val="Lijstalinea"/>
              <w:numPr>
                <w:ilvl w:val="0"/>
                <w:numId w:val="15"/>
              </w:numPr>
              <w:rPr>
                <w:rFonts w:cstheme="minorHAnsi"/>
                <w:sz w:val="18"/>
                <w:szCs w:val="18"/>
                <w:highlight w:val="yellow"/>
              </w:rPr>
            </w:pPr>
            <w:proofErr w:type="spellStart"/>
            <w:r w:rsidRPr="00002214">
              <w:rPr>
                <w:rFonts w:cstheme="minorHAnsi"/>
                <w:sz w:val="18"/>
                <w:szCs w:val="18"/>
                <w:highlight w:val="yellow"/>
              </w:rPr>
              <w:t>Patfoot</w:t>
            </w:r>
            <w:proofErr w:type="spellEnd"/>
            <w:r w:rsidRPr="00002214">
              <w:rPr>
                <w:rFonts w:cstheme="minorHAnsi"/>
                <w:sz w:val="18"/>
                <w:szCs w:val="18"/>
                <w:highlight w:val="yellow"/>
              </w:rPr>
              <w:t xml:space="preserve">, P.  </w:t>
            </w:r>
            <w:r w:rsidRPr="00002214">
              <w:rPr>
                <w:rFonts w:cstheme="minorHAnsi"/>
                <w:i/>
                <w:sz w:val="18"/>
                <w:szCs w:val="18"/>
                <w:highlight w:val="yellow"/>
              </w:rPr>
              <w:t>Geweldloos opvoeden op school</w:t>
            </w:r>
            <w:r w:rsidRPr="00002214">
              <w:rPr>
                <w:rFonts w:cstheme="minorHAnsi"/>
                <w:sz w:val="18"/>
                <w:szCs w:val="18"/>
                <w:highlight w:val="yellow"/>
              </w:rPr>
              <w:t xml:space="preserve">. Gevonden op juni 14, 2014, van http://www.patpatfoort.be/NL-Artikel-Pat.htm </w:t>
            </w:r>
          </w:p>
          <w:p w:rsidR="008663E1" w:rsidRPr="00002214" w:rsidRDefault="008663E1" w:rsidP="008663E1">
            <w:pPr>
              <w:pStyle w:val="Lijstalinea"/>
              <w:numPr>
                <w:ilvl w:val="0"/>
                <w:numId w:val="15"/>
              </w:numPr>
              <w:rPr>
                <w:rFonts w:cstheme="minorHAnsi"/>
                <w:sz w:val="18"/>
                <w:szCs w:val="18"/>
                <w:highlight w:val="yellow"/>
              </w:rPr>
            </w:pPr>
            <w:r w:rsidRPr="00002214">
              <w:rPr>
                <w:rFonts w:cstheme="minorHAnsi"/>
                <w:sz w:val="18"/>
                <w:szCs w:val="18"/>
                <w:highlight w:val="yellow"/>
              </w:rPr>
              <w:t xml:space="preserve">Tel-Aviv center </w:t>
            </w:r>
            <w:proofErr w:type="spellStart"/>
            <w:r w:rsidRPr="00002214">
              <w:rPr>
                <w:rFonts w:cstheme="minorHAnsi"/>
                <w:sz w:val="18"/>
                <w:szCs w:val="18"/>
                <w:highlight w:val="yellow"/>
              </w:rPr>
              <w:t>for</w:t>
            </w:r>
            <w:proofErr w:type="spellEnd"/>
            <w:r w:rsidRPr="00002214">
              <w:rPr>
                <w:rFonts w:cstheme="minorHAnsi"/>
                <w:sz w:val="18"/>
                <w:szCs w:val="18"/>
                <w:highlight w:val="yellow"/>
              </w:rPr>
              <w:t xml:space="preserve"> NVR </w:t>
            </w:r>
            <w:proofErr w:type="spellStart"/>
            <w:r w:rsidRPr="00002214">
              <w:rPr>
                <w:rFonts w:cstheme="minorHAnsi"/>
                <w:sz w:val="18"/>
                <w:szCs w:val="18"/>
                <w:highlight w:val="yellow"/>
              </w:rPr>
              <w:t>Psychology</w:t>
            </w:r>
            <w:proofErr w:type="spellEnd"/>
            <w:r w:rsidRPr="00002214">
              <w:rPr>
                <w:rFonts w:cstheme="minorHAnsi"/>
                <w:sz w:val="18"/>
                <w:szCs w:val="18"/>
                <w:highlight w:val="yellow"/>
              </w:rPr>
              <w:t>. (</w:t>
            </w:r>
            <w:proofErr w:type="spellStart"/>
            <w:r w:rsidRPr="00002214">
              <w:rPr>
                <w:rFonts w:cstheme="minorHAnsi"/>
                <w:sz w:val="18"/>
                <w:szCs w:val="18"/>
                <w:highlight w:val="yellow"/>
              </w:rPr>
              <w:t>s.a.</w:t>
            </w:r>
            <w:proofErr w:type="spellEnd"/>
            <w:r w:rsidRPr="00002214">
              <w:rPr>
                <w:rFonts w:cstheme="minorHAnsi"/>
                <w:sz w:val="18"/>
                <w:szCs w:val="18"/>
                <w:highlight w:val="yellow"/>
              </w:rPr>
              <w:t xml:space="preserve">). Gevonden op 9 juli 2014 op het internet: http://nvrpsy.com/about-nvr/what-is-nvr/ </w:t>
            </w:r>
          </w:p>
          <w:p w:rsidR="008663E1" w:rsidRPr="00002214" w:rsidRDefault="008663E1" w:rsidP="008663E1">
            <w:pPr>
              <w:pStyle w:val="Lijstalinea"/>
              <w:numPr>
                <w:ilvl w:val="0"/>
                <w:numId w:val="6"/>
              </w:numPr>
              <w:rPr>
                <w:rFonts w:cstheme="minorHAnsi"/>
                <w:sz w:val="18"/>
                <w:szCs w:val="18"/>
                <w:highlight w:val="yellow"/>
              </w:rPr>
            </w:pPr>
            <w:r w:rsidRPr="00002214">
              <w:rPr>
                <w:rFonts w:cstheme="minorHAnsi"/>
                <w:sz w:val="18"/>
                <w:szCs w:val="18"/>
                <w:highlight w:val="yellow"/>
              </w:rPr>
              <w:t xml:space="preserve">Verslagen </w:t>
            </w:r>
          </w:p>
          <w:p w:rsidR="00B531EB" w:rsidRPr="006C62D3" w:rsidRDefault="00B531EB" w:rsidP="00B531EB">
            <w:pPr>
              <w:pStyle w:val="Lijstalinea"/>
              <w:numPr>
                <w:ilvl w:val="0"/>
                <w:numId w:val="17"/>
              </w:numPr>
              <w:rPr>
                <w:rFonts w:cstheme="minorHAnsi"/>
                <w:sz w:val="18"/>
                <w:szCs w:val="18"/>
              </w:rPr>
            </w:pPr>
            <w:r w:rsidRPr="006C62D3">
              <w:rPr>
                <w:rFonts w:cstheme="minorHAnsi"/>
                <w:sz w:val="18"/>
                <w:szCs w:val="18"/>
              </w:rPr>
              <w:t xml:space="preserve">Wiekslag vzw. (2013). Werkingsverslag 2013. Opgeroepen op mei 25, 2014, van </w:t>
            </w:r>
            <w:hyperlink r:id="rId26" w:history="1">
              <w:r w:rsidRPr="006C62D3">
                <w:rPr>
                  <w:rStyle w:val="Hyperlink"/>
                  <w:rFonts w:cstheme="minorHAnsi"/>
                  <w:sz w:val="18"/>
                  <w:szCs w:val="18"/>
                </w:rPr>
                <w:t>http://www.dewiekslag.be/index/be-nl/5000/</w:t>
              </w:r>
            </w:hyperlink>
          </w:p>
          <w:p w:rsidR="00B531EB" w:rsidRPr="006C62D3" w:rsidRDefault="00B531EB" w:rsidP="00B531EB">
            <w:pPr>
              <w:pStyle w:val="Lijstalinea"/>
              <w:numPr>
                <w:ilvl w:val="0"/>
                <w:numId w:val="17"/>
              </w:numPr>
              <w:rPr>
                <w:rFonts w:cstheme="minorHAnsi"/>
                <w:sz w:val="18"/>
                <w:szCs w:val="18"/>
              </w:rPr>
            </w:pPr>
            <w:r w:rsidRPr="006C62D3">
              <w:rPr>
                <w:rFonts w:cstheme="minorHAnsi"/>
                <w:sz w:val="18"/>
                <w:szCs w:val="18"/>
              </w:rPr>
              <w:t xml:space="preserve">Jongerenwelzijn. (2013). Jaarverslag 2013. Opgeroepen op mei 29, 2014, van </w:t>
            </w:r>
            <w:hyperlink r:id="rId27" w:history="1">
              <w:r w:rsidRPr="006C62D3">
                <w:rPr>
                  <w:rStyle w:val="Hyperlink"/>
                  <w:rFonts w:cstheme="minorHAnsi"/>
                  <w:sz w:val="18"/>
                  <w:szCs w:val="18"/>
                </w:rPr>
                <w:t>http://wvg.vlaanderen.be/jongerenwelzijn/publicaties/</w:t>
              </w:r>
            </w:hyperlink>
            <w:r w:rsidRPr="006C62D3">
              <w:rPr>
                <w:rFonts w:cstheme="minorHAnsi"/>
                <w:sz w:val="18"/>
                <w:szCs w:val="18"/>
              </w:rPr>
              <w:t xml:space="preserve"> </w:t>
            </w:r>
          </w:p>
          <w:p w:rsidR="00B531EB" w:rsidRPr="006C62D3" w:rsidRDefault="00B531EB" w:rsidP="00B531EB">
            <w:pPr>
              <w:pStyle w:val="Lijstalinea"/>
              <w:numPr>
                <w:ilvl w:val="0"/>
                <w:numId w:val="6"/>
              </w:numPr>
              <w:rPr>
                <w:rFonts w:cstheme="minorHAnsi"/>
                <w:sz w:val="18"/>
                <w:szCs w:val="18"/>
              </w:rPr>
            </w:pPr>
            <w:r w:rsidRPr="006C62D3">
              <w:rPr>
                <w:rFonts w:cstheme="minorHAnsi"/>
                <w:sz w:val="18"/>
                <w:szCs w:val="18"/>
              </w:rPr>
              <w:t>Decreet</w:t>
            </w:r>
          </w:p>
          <w:p w:rsidR="00B531EB" w:rsidRPr="006C62D3" w:rsidRDefault="00B531EB" w:rsidP="00B531EB">
            <w:pPr>
              <w:pStyle w:val="Lijstalinea"/>
              <w:numPr>
                <w:ilvl w:val="0"/>
                <w:numId w:val="18"/>
              </w:numPr>
              <w:rPr>
                <w:rFonts w:cstheme="minorHAnsi"/>
                <w:sz w:val="18"/>
                <w:szCs w:val="18"/>
              </w:rPr>
            </w:pPr>
            <w:r w:rsidRPr="006C62D3">
              <w:rPr>
                <w:rFonts w:cstheme="minorHAnsi"/>
                <w:sz w:val="18"/>
                <w:szCs w:val="18"/>
              </w:rPr>
              <w:t xml:space="preserve">Decreet van 12 juli 2013 betreffende  de integrale jeugdhulp. (2013, 30 augustus). Belgisch staatsblad. </w:t>
            </w:r>
          </w:p>
          <w:p w:rsidR="00B531EB" w:rsidRPr="006C62D3" w:rsidRDefault="00B531EB" w:rsidP="00B531EB">
            <w:pPr>
              <w:rPr>
                <w:rFonts w:cstheme="minorHAnsi"/>
                <w:sz w:val="18"/>
                <w:szCs w:val="18"/>
              </w:rPr>
            </w:pPr>
          </w:p>
          <w:p w:rsidR="008663E1" w:rsidRPr="006C62D3" w:rsidRDefault="008663E1" w:rsidP="00B531EB">
            <w:pPr>
              <w:ind w:left="-360"/>
              <w:rPr>
                <w:rFonts w:cstheme="minorHAnsi"/>
                <w:sz w:val="18"/>
                <w:szCs w:val="18"/>
              </w:rPr>
            </w:pPr>
          </w:p>
        </w:tc>
      </w:tr>
    </w:tbl>
    <w:p w:rsidR="004C5FE0" w:rsidRPr="004C5FE0" w:rsidRDefault="004C5FE0" w:rsidP="004C5FE0"/>
    <w:p w:rsidR="00B42D03" w:rsidRDefault="00B42D03" w:rsidP="005715BF">
      <w:pPr>
        <w:pStyle w:val="Kop3"/>
        <w:numPr>
          <w:ilvl w:val="2"/>
          <w:numId w:val="1"/>
        </w:numPr>
      </w:pPr>
      <w:bookmarkStart w:id="35" w:name="_Toc501498665"/>
      <w:r>
        <w:t>Digitale presentatie</w:t>
      </w:r>
      <w:bookmarkEnd w:id="35"/>
    </w:p>
    <w:p w:rsidR="002440D2" w:rsidRPr="002440D2" w:rsidRDefault="00442633" w:rsidP="002440D2">
      <w:r>
        <w:object w:dxaOrig="95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9pt;height:269.65pt" o:ole="">
            <v:imagedata r:id="rId28" o:title=""/>
          </v:shape>
          <o:OLEObject Type="Embed" ProgID="PowerPoint.Show.12" ShapeID="_x0000_i1025" DrawAspect="Content" ObjectID="_1596451487" r:id="rId29"/>
        </w:object>
      </w:r>
    </w:p>
    <w:p w:rsidR="007A2BED" w:rsidRPr="007A2BED" w:rsidRDefault="007A2BED" w:rsidP="007A2BED"/>
    <w:p w:rsidR="00B97718" w:rsidRPr="0054449C" w:rsidRDefault="00B97718" w:rsidP="00375E0D">
      <w:pPr>
        <w:rPr>
          <w:rFonts w:cstheme="minorHAnsi"/>
          <w:b/>
        </w:rPr>
      </w:pPr>
    </w:p>
    <w:p w:rsidR="00C80C71" w:rsidRPr="0054449C" w:rsidRDefault="00C80C71" w:rsidP="00375E0D">
      <w:pPr>
        <w:rPr>
          <w:rFonts w:cstheme="minorHAnsi"/>
          <w:b/>
        </w:rPr>
      </w:pPr>
    </w:p>
    <w:p w:rsidR="00C80C71" w:rsidRDefault="00C80C71" w:rsidP="00C80C71">
      <w:pPr>
        <w:pStyle w:val="Kop1"/>
        <w:numPr>
          <w:ilvl w:val="0"/>
          <w:numId w:val="1"/>
        </w:numPr>
      </w:pPr>
      <w:bookmarkStart w:id="36" w:name="_Toc501498666"/>
      <w:r>
        <w:lastRenderedPageBreak/>
        <w:t>Beschikking krijgen en meer zoeken</w:t>
      </w:r>
      <w:bookmarkEnd w:id="36"/>
      <w:r>
        <w:t xml:space="preserve"> </w:t>
      </w:r>
    </w:p>
    <w:p w:rsidR="00C80C71" w:rsidRDefault="009622CA" w:rsidP="005715BF">
      <w:pPr>
        <w:pStyle w:val="Kop2"/>
        <w:numPr>
          <w:ilvl w:val="1"/>
          <w:numId w:val="1"/>
        </w:numPr>
      </w:pPr>
      <w:bookmarkStart w:id="37" w:name="_Toc501498667"/>
      <w:r>
        <w:t>De vindplaats van elk van de bronnen uit je basistekst</w:t>
      </w:r>
      <w:bookmarkEnd w:id="37"/>
    </w:p>
    <w:p w:rsidR="005715BF" w:rsidRDefault="005715BF" w:rsidP="005715BF">
      <w:pPr>
        <w:pStyle w:val="Lijstalinea"/>
        <w:numPr>
          <w:ilvl w:val="0"/>
          <w:numId w:val="6"/>
        </w:numPr>
      </w:pPr>
      <w:r>
        <w:t xml:space="preserve">Ik heb geen 10 bronnen omdat het een hoofdstuk is van een boek dus ik heb een ander artikel bijgevoegd waarvan je hieronder de bron met APA-normen terugvind! </w:t>
      </w:r>
    </w:p>
    <w:p w:rsidR="005715BF" w:rsidRPr="00002214" w:rsidRDefault="00B531EB" w:rsidP="00B531EB">
      <w:pPr>
        <w:pStyle w:val="Lijstalinea"/>
        <w:numPr>
          <w:ilvl w:val="1"/>
          <w:numId w:val="6"/>
        </w:numPr>
        <w:rPr>
          <w:highlight w:val="yellow"/>
        </w:rPr>
      </w:pPr>
      <w:r w:rsidRPr="00002214">
        <w:rPr>
          <w:highlight w:val="yellow"/>
        </w:rPr>
        <w:t xml:space="preserve">Vandeplas, A. Departement Gezondheid &amp; Welzijn - Welzijn. (2014). </w:t>
      </w:r>
      <w:r w:rsidRPr="00002214">
        <w:rPr>
          <w:i/>
          <w:highlight w:val="yellow"/>
        </w:rPr>
        <w:t xml:space="preserve">Ik Versta Wat Jij Bedoelt: Geweldloze Communicatie Bij Kinderen in Problematische Leefsituaties. </w:t>
      </w:r>
      <w:r w:rsidR="00002214" w:rsidRPr="00002214">
        <w:rPr>
          <w:highlight w:val="yellow"/>
        </w:rPr>
        <w:t>Thomas More Kempen</w:t>
      </w:r>
    </w:p>
    <w:p w:rsidR="0014774F" w:rsidRDefault="0014774F" w:rsidP="0014774F">
      <w:pPr>
        <w:pStyle w:val="Lijstalinea"/>
        <w:numPr>
          <w:ilvl w:val="0"/>
          <w:numId w:val="6"/>
        </w:numPr>
      </w:pPr>
      <w:r>
        <w:t>Bronnen die ik in de tekst gevonden hebben</w:t>
      </w:r>
    </w:p>
    <w:p w:rsidR="0014774F" w:rsidRDefault="0014774F" w:rsidP="005715BF">
      <w:pPr>
        <w:pStyle w:val="Lijstalinea"/>
        <w:numPr>
          <w:ilvl w:val="1"/>
          <w:numId w:val="6"/>
        </w:numPr>
      </w:pPr>
      <w:r>
        <w:t xml:space="preserve">Meer recente onderzoek van Alink (2006) </w:t>
      </w:r>
    </w:p>
    <w:p w:rsidR="00B531EB" w:rsidRDefault="00B531EB" w:rsidP="00B531EB">
      <w:pPr>
        <w:pStyle w:val="Lijstalinea"/>
        <w:numPr>
          <w:ilvl w:val="2"/>
          <w:numId w:val="6"/>
        </w:numPr>
      </w:pPr>
      <w:r>
        <w:t>Niet te vinden op het internet omdat het een zeer abstracte bron is</w:t>
      </w:r>
    </w:p>
    <w:p w:rsidR="0014774F" w:rsidRDefault="0014774F" w:rsidP="0014774F">
      <w:pPr>
        <w:pStyle w:val="Lijstalinea"/>
        <w:numPr>
          <w:ilvl w:val="1"/>
          <w:numId w:val="6"/>
        </w:numPr>
      </w:pPr>
      <w:r>
        <w:t xml:space="preserve">Meta-onderzoek van Card en Little (2006) </w:t>
      </w:r>
    </w:p>
    <w:p w:rsidR="00B531EB" w:rsidRDefault="00B531EB" w:rsidP="00B531EB">
      <w:pPr>
        <w:pStyle w:val="Lijstalinea"/>
        <w:numPr>
          <w:ilvl w:val="2"/>
          <w:numId w:val="6"/>
        </w:numPr>
      </w:pPr>
      <w:r>
        <w:t>Idem voor deze bron, je weet er zeer weinig mee</w:t>
      </w:r>
    </w:p>
    <w:p w:rsidR="00B531EB" w:rsidRDefault="00B531EB" w:rsidP="00B531EB">
      <w:pPr>
        <w:pStyle w:val="Lijstalinea"/>
        <w:numPr>
          <w:ilvl w:val="0"/>
          <w:numId w:val="6"/>
        </w:numPr>
      </w:pPr>
      <w:r>
        <w:t>Bronnen uit mijn extra tekst</w:t>
      </w:r>
    </w:p>
    <w:p w:rsidR="00E9123A" w:rsidRPr="00121EE8" w:rsidRDefault="00E9123A" w:rsidP="00E9123A">
      <w:pPr>
        <w:pStyle w:val="Lijstalinea"/>
        <w:numPr>
          <w:ilvl w:val="1"/>
          <w:numId w:val="6"/>
        </w:numPr>
        <w:rPr>
          <w:highlight w:val="yellow"/>
        </w:rPr>
      </w:pPr>
      <w:r w:rsidRPr="00121EE8">
        <w:rPr>
          <w:highlight w:val="yellow"/>
        </w:rPr>
        <w:t xml:space="preserve">Decreet van 12 juli 2013 betreffende  de integrale jeugdhulp. (2013, 30 augustus). Belgisch staatsblad. </w:t>
      </w:r>
    </w:p>
    <w:p w:rsidR="00E9123A" w:rsidRPr="00121EE8" w:rsidRDefault="00E9123A" w:rsidP="00E9123A">
      <w:pPr>
        <w:pStyle w:val="Lijstalinea"/>
        <w:numPr>
          <w:ilvl w:val="2"/>
          <w:numId w:val="6"/>
        </w:numPr>
        <w:rPr>
          <w:highlight w:val="yellow"/>
        </w:rPr>
      </w:pPr>
      <w:r w:rsidRPr="00121EE8">
        <w:rPr>
          <w:highlight w:val="yellow"/>
        </w:rPr>
        <w:t>Te vinden op Internet op de site van het Vlaams Parlement</w:t>
      </w:r>
    </w:p>
    <w:p w:rsidR="00E9123A" w:rsidRPr="00121EE8" w:rsidRDefault="00B55BB1" w:rsidP="00E9123A">
      <w:pPr>
        <w:pStyle w:val="Lijstalinea"/>
        <w:numPr>
          <w:ilvl w:val="3"/>
          <w:numId w:val="6"/>
        </w:numPr>
        <w:rPr>
          <w:highlight w:val="yellow"/>
        </w:rPr>
      </w:pPr>
      <w:hyperlink r:id="rId30" w:history="1">
        <w:r w:rsidR="00E9123A" w:rsidRPr="00121EE8">
          <w:rPr>
            <w:rStyle w:val="Hyperlink"/>
            <w:highlight w:val="yellow"/>
          </w:rPr>
          <w:t>https://www.vlaamsparlement.be/parlementaire-documenten/parlementaire-initiatieven/871397</w:t>
        </w:r>
      </w:hyperlink>
      <w:r w:rsidR="00E9123A" w:rsidRPr="00121EE8">
        <w:rPr>
          <w:highlight w:val="yellow"/>
        </w:rPr>
        <w:t xml:space="preserve"> </w:t>
      </w:r>
    </w:p>
    <w:p w:rsidR="00E9123A" w:rsidRPr="00121EE8" w:rsidRDefault="00E9123A" w:rsidP="00E9123A">
      <w:pPr>
        <w:pStyle w:val="Lijstalinea"/>
        <w:numPr>
          <w:ilvl w:val="1"/>
          <w:numId w:val="6"/>
        </w:numPr>
        <w:rPr>
          <w:highlight w:val="yellow"/>
        </w:rPr>
      </w:pPr>
      <w:r w:rsidRPr="00121EE8">
        <w:rPr>
          <w:i/>
          <w:highlight w:val="yellow"/>
        </w:rPr>
        <w:t>Jongerenwelzijn</w:t>
      </w:r>
      <w:r w:rsidRPr="00121EE8">
        <w:rPr>
          <w:highlight w:val="yellow"/>
        </w:rPr>
        <w:t xml:space="preserve">. (2013). Jaarverslag 2013. Opgeroepen op mei 29, 2014, van </w:t>
      </w:r>
      <w:hyperlink r:id="rId31" w:history="1">
        <w:r w:rsidRPr="00121EE8">
          <w:rPr>
            <w:rStyle w:val="Hyperlink"/>
            <w:highlight w:val="yellow"/>
          </w:rPr>
          <w:t>http://wvg.vlaanderen.be/jongerenwelzijn/publicaties/</w:t>
        </w:r>
      </w:hyperlink>
      <w:r w:rsidRPr="00121EE8">
        <w:rPr>
          <w:highlight w:val="yellow"/>
        </w:rPr>
        <w:t xml:space="preserve">  </w:t>
      </w:r>
    </w:p>
    <w:p w:rsidR="00E9123A" w:rsidRPr="00121EE8" w:rsidRDefault="00E9123A" w:rsidP="00E9123A">
      <w:pPr>
        <w:pStyle w:val="Lijstalinea"/>
        <w:numPr>
          <w:ilvl w:val="2"/>
          <w:numId w:val="6"/>
        </w:numPr>
        <w:rPr>
          <w:highlight w:val="yellow"/>
        </w:rPr>
      </w:pPr>
      <w:r w:rsidRPr="00121EE8">
        <w:rPr>
          <w:highlight w:val="yellow"/>
        </w:rPr>
        <w:t xml:space="preserve">Te vinden op Internet via </w:t>
      </w:r>
      <w:hyperlink r:id="rId32" w:history="1">
        <w:r w:rsidRPr="00121EE8">
          <w:rPr>
            <w:rStyle w:val="Hyperlink"/>
            <w:highlight w:val="yellow"/>
          </w:rPr>
          <w:t>http://wvg.vlaanderen.be/jongerenwelzijn/publicaties/</w:t>
        </w:r>
      </w:hyperlink>
      <w:r w:rsidRPr="00121EE8">
        <w:rPr>
          <w:highlight w:val="yellow"/>
        </w:rPr>
        <w:t xml:space="preserve">   </w:t>
      </w:r>
    </w:p>
    <w:p w:rsidR="00E9123A" w:rsidRPr="00121EE8" w:rsidRDefault="00E9123A" w:rsidP="00E9123A">
      <w:pPr>
        <w:pStyle w:val="Lijstalinea"/>
        <w:numPr>
          <w:ilvl w:val="1"/>
          <w:numId w:val="6"/>
        </w:numPr>
        <w:rPr>
          <w:highlight w:val="yellow"/>
        </w:rPr>
      </w:pPr>
      <w:r w:rsidRPr="00121EE8">
        <w:rPr>
          <w:highlight w:val="yellow"/>
        </w:rPr>
        <w:t>Juffer, F. (2010</w:t>
      </w:r>
      <w:r w:rsidRPr="00121EE8">
        <w:rPr>
          <w:i/>
          <w:highlight w:val="yellow"/>
        </w:rPr>
        <w:t>). Beslissingen over kinderen in problematische opvoedingssituaties [Rapport]. Raad voor rechtspraak.</w:t>
      </w:r>
      <w:r w:rsidRPr="00121EE8">
        <w:rPr>
          <w:highlight w:val="yellow"/>
        </w:rPr>
        <w:t xml:space="preserve">  Den Haag: </w:t>
      </w:r>
      <w:proofErr w:type="spellStart"/>
      <w:r w:rsidRPr="00121EE8">
        <w:rPr>
          <w:highlight w:val="yellow"/>
        </w:rPr>
        <w:t>Sdu</w:t>
      </w:r>
      <w:proofErr w:type="spellEnd"/>
      <w:r w:rsidRPr="00121EE8">
        <w:rPr>
          <w:highlight w:val="yellow"/>
        </w:rPr>
        <w:t xml:space="preserve"> Uitgevers BV. </w:t>
      </w:r>
    </w:p>
    <w:p w:rsidR="00E9123A" w:rsidRPr="00121EE8" w:rsidRDefault="00E9123A" w:rsidP="00E9123A">
      <w:pPr>
        <w:pStyle w:val="Lijstalinea"/>
        <w:numPr>
          <w:ilvl w:val="2"/>
          <w:numId w:val="6"/>
        </w:numPr>
        <w:rPr>
          <w:highlight w:val="yellow"/>
        </w:rPr>
      </w:pPr>
      <w:r w:rsidRPr="00121EE8">
        <w:rPr>
          <w:highlight w:val="yellow"/>
        </w:rPr>
        <w:t xml:space="preserve">PDF bestand te vinden op internet via </w:t>
      </w:r>
      <w:hyperlink r:id="rId33" w:history="1">
        <w:r w:rsidRPr="00121EE8">
          <w:rPr>
            <w:rStyle w:val="Hyperlink"/>
            <w:highlight w:val="yellow"/>
          </w:rPr>
          <w:t>https://www.rechtspraak.nl/SiteCollectionDocuments/Researchmemorandum20106_Beslissingen-over-kinderen-in-problematische-opvoedingssituaties.pdf</w:t>
        </w:r>
      </w:hyperlink>
      <w:r w:rsidRPr="00121EE8">
        <w:rPr>
          <w:highlight w:val="yellow"/>
        </w:rPr>
        <w:t xml:space="preserve"> </w:t>
      </w:r>
    </w:p>
    <w:p w:rsidR="00E9123A" w:rsidRPr="00121EE8" w:rsidRDefault="00E9123A" w:rsidP="00121EE8">
      <w:pPr>
        <w:pStyle w:val="Lijstalinea"/>
        <w:numPr>
          <w:ilvl w:val="1"/>
          <w:numId w:val="6"/>
        </w:numPr>
        <w:rPr>
          <w:highlight w:val="yellow"/>
        </w:rPr>
      </w:pPr>
      <w:r w:rsidRPr="00121EE8">
        <w:rPr>
          <w:highlight w:val="yellow"/>
        </w:rPr>
        <w:t>Michielsen, M.</w:t>
      </w:r>
      <w:r w:rsidR="00121EE8">
        <w:rPr>
          <w:highlight w:val="yellow"/>
        </w:rPr>
        <w:t xml:space="preserve"> </w:t>
      </w:r>
      <w:r w:rsidRPr="00121EE8">
        <w:rPr>
          <w:i/>
          <w:highlight w:val="yellow"/>
        </w:rPr>
        <w:t>Een breuk tussen ouders en kinderen: gevolgen en preventie.</w:t>
      </w:r>
      <w:r w:rsidRPr="00121EE8">
        <w:rPr>
          <w:highlight w:val="yellow"/>
        </w:rPr>
        <w:t xml:space="preserve"> Gevonden op 14 juni 2014 van: </w:t>
      </w:r>
      <w:hyperlink r:id="rId34" w:history="1">
        <w:r w:rsidRPr="00121EE8">
          <w:rPr>
            <w:rStyle w:val="Hyperlink"/>
            <w:highlight w:val="yellow"/>
          </w:rPr>
          <w:t>http://www.lerenoverleven.org/onze-publicaties.html</w:t>
        </w:r>
      </w:hyperlink>
      <w:r w:rsidRPr="00121EE8">
        <w:rPr>
          <w:highlight w:val="yellow"/>
        </w:rPr>
        <w:t xml:space="preserve">   </w:t>
      </w:r>
    </w:p>
    <w:p w:rsidR="00E9123A" w:rsidRPr="00121EE8" w:rsidRDefault="00E9123A" w:rsidP="00E9123A">
      <w:pPr>
        <w:pStyle w:val="Lijstalinea"/>
        <w:numPr>
          <w:ilvl w:val="2"/>
          <w:numId w:val="6"/>
        </w:numPr>
        <w:rPr>
          <w:highlight w:val="yellow"/>
        </w:rPr>
      </w:pPr>
      <w:r w:rsidRPr="00121EE8">
        <w:rPr>
          <w:highlight w:val="yellow"/>
        </w:rPr>
        <w:t>Niet te vinden op Limo</w:t>
      </w:r>
    </w:p>
    <w:p w:rsidR="00E9123A" w:rsidRPr="00121EE8" w:rsidRDefault="00E9123A" w:rsidP="00E9123A">
      <w:pPr>
        <w:pStyle w:val="Lijstalinea"/>
        <w:numPr>
          <w:ilvl w:val="2"/>
          <w:numId w:val="6"/>
        </w:numPr>
        <w:rPr>
          <w:highlight w:val="yellow"/>
        </w:rPr>
      </w:pPr>
      <w:r w:rsidRPr="00121EE8">
        <w:rPr>
          <w:highlight w:val="yellow"/>
        </w:rPr>
        <w:t xml:space="preserve">Wel op Internet via </w:t>
      </w:r>
      <w:hyperlink r:id="rId35" w:history="1">
        <w:r w:rsidRPr="00121EE8">
          <w:rPr>
            <w:rStyle w:val="Hyperlink"/>
            <w:highlight w:val="yellow"/>
          </w:rPr>
          <w:t>http://www.lerenoverleven.org/onze-publicaties.html</w:t>
        </w:r>
      </w:hyperlink>
      <w:r w:rsidRPr="00121EE8">
        <w:rPr>
          <w:highlight w:val="yellow"/>
        </w:rPr>
        <w:t xml:space="preserve">   </w:t>
      </w:r>
    </w:p>
    <w:p w:rsidR="00E9123A" w:rsidRPr="00121EE8" w:rsidRDefault="00E9123A" w:rsidP="00E9123A">
      <w:pPr>
        <w:pStyle w:val="Lijstalinea"/>
        <w:numPr>
          <w:ilvl w:val="1"/>
          <w:numId w:val="6"/>
        </w:numPr>
        <w:rPr>
          <w:highlight w:val="yellow"/>
        </w:rPr>
      </w:pPr>
      <w:r w:rsidRPr="00121EE8">
        <w:rPr>
          <w:highlight w:val="yellow"/>
        </w:rPr>
        <w:t xml:space="preserve">Mol, J. (2012). </w:t>
      </w:r>
      <w:r w:rsidRPr="00121EE8">
        <w:rPr>
          <w:i/>
          <w:highlight w:val="yellow"/>
        </w:rPr>
        <w:t>De giraf en de jakhals in ons</w:t>
      </w:r>
      <w:r w:rsidRPr="00121EE8">
        <w:rPr>
          <w:highlight w:val="yellow"/>
        </w:rPr>
        <w:t xml:space="preserve">. Amsterdam: Uitgeverij SWP.  </w:t>
      </w:r>
    </w:p>
    <w:p w:rsidR="00E9123A" w:rsidRPr="00121EE8" w:rsidRDefault="00E9123A" w:rsidP="00E9123A">
      <w:pPr>
        <w:pStyle w:val="Lijstalinea"/>
        <w:numPr>
          <w:ilvl w:val="2"/>
          <w:numId w:val="6"/>
        </w:numPr>
        <w:rPr>
          <w:highlight w:val="yellow"/>
        </w:rPr>
      </w:pPr>
      <w:r w:rsidRPr="00121EE8">
        <w:rPr>
          <w:highlight w:val="yellow"/>
        </w:rPr>
        <w:t xml:space="preserve">Te vinden in Campus VIVES Tielt </w:t>
      </w:r>
    </w:p>
    <w:p w:rsidR="00E9123A" w:rsidRPr="00121EE8" w:rsidRDefault="00E9123A" w:rsidP="00E9123A">
      <w:pPr>
        <w:pStyle w:val="Lijstalinea"/>
        <w:numPr>
          <w:ilvl w:val="1"/>
          <w:numId w:val="6"/>
        </w:numPr>
        <w:rPr>
          <w:highlight w:val="yellow"/>
        </w:rPr>
      </w:pPr>
      <w:proofErr w:type="spellStart"/>
      <w:r w:rsidRPr="00121EE8">
        <w:rPr>
          <w:highlight w:val="yellow"/>
        </w:rPr>
        <w:t>Nonviolence</w:t>
      </w:r>
      <w:proofErr w:type="spellEnd"/>
      <w:r w:rsidRPr="00121EE8">
        <w:rPr>
          <w:highlight w:val="yellow"/>
        </w:rPr>
        <w:t>. (</w:t>
      </w:r>
      <w:proofErr w:type="spellStart"/>
      <w:r w:rsidRPr="00121EE8">
        <w:rPr>
          <w:highlight w:val="yellow"/>
        </w:rPr>
        <w:t>s.a.</w:t>
      </w:r>
      <w:proofErr w:type="spellEnd"/>
      <w:r w:rsidRPr="00121EE8">
        <w:rPr>
          <w:highlight w:val="yellow"/>
        </w:rPr>
        <w:t xml:space="preserve">). Gevonden op 20 juni 2014 in The </w:t>
      </w:r>
      <w:proofErr w:type="spellStart"/>
      <w:r w:rsidRPr="00121EE8">
        <w:rPr>
          <w:highlight w:val="yellow"/>
        </w:rPr>
        <w:t>Psychology</w:t>
      </w:r>
      <w:proofErr w:type="spellEnd"/>
      <w:r w:rsidRPr="00121EE8">
        <w:rPr>
          <w:highlight w:val="yellow"/>
        </w:rPr>
        <w:t xml:space="preserve"> Wiki: </w:t>
      </w:r>
      <w:hyperlink r:id="rId36" w:history="1">
        <w:r w:rsidR="00370FAF" w:rsidRPr="00121EE8">
          <w:rPr>
            <w:rStyle w:val="Hyperlink"/>
            <w:highlight w:val="yellow"/>
          </w:rPr>
          <w:t>http://psychology.wikia.com/wiki/Nonviolence</w:t>
        </w:r>
      </w:hyperlink>
      <w:r w:rsidR="00370FAF" w:rsidRPr="00121EE8">
        <w:rPr>
          <w:highlight w:val="yellow"/>
        </w:rPr>
        <w:t xml:space="preserve"> </w:t>
      </w:r>
    </w:p>
    <w:p w:rsidR="00E9123A" w:rsidRPr="00121EE8" w:rsidRDefault="00370FAF" w:rsidP="00370FAF">
      <w:pPr>
        <w:pStyle w:val="Lijstalinea"/>
        <w:numPr>
          <w:ilvl w:val="2"/>
          <w:numId w:val="6"/>
        </w:numPr>
        <w:rPr>
          <w:highlight w:val="yellow"/>
        </w:rPr>
      </w:pPr>
      <w:r w:rsidRPr="00121EE8">
        <w:rPr>
          <w:highlight w:val="yellow"/>
        </w:rPr>
        <w:t xml:space="preserve">Gevonden op Wiki </w:t>
      </w:r>
      <w:proofErr w:type="spellStart"/>
      <w:r w:rsidRPr="00121EE8">
        <w:rPr>
          <w:highlight w:val="yellow"/>
        </w:rPr>
        <w:t>psychology</w:t>
      </w:r>
      <w:proofErr w:type="spellEnd"/>
      <w:r w:rsidRPr="00121EE8">
        <w:rPr>
          <w:highlight w:val="yellow"/>
        </w:rPr>
        <w:t xml:space="preserve"> via </w:t>
      </w:r>
      <w:hyperlink r:id="rId37" w:history="1">
        <w:r w:rsidRPr="00121EE8">
          <w:rPr>
            <w:rStyle w:val="Hyperlink"/>
            <w:highlight w:val="yellow"/>
          </w:rPr>
          <w:t>http://psychology.wikia.com/wiki/Nonviolence</w:t>
        </w:r>
      </w:hyperlink>
    </w:p>
    <w:p w:rsidR="00E9123A" w:rsidRPr="00121EE8" w:rsidRDefault="00E9123A" w:rsidP="00E9123A">
      <w:pPr>
        <w:pStyle w:val="Lijstalinea"/>
        <w:numPr>
          <w:ilvl w:val="1"/>
          <w:numId w:val="6"/>
        </w:numPr>
        <w:rPr>
          <w:highlight w:val="yellow"/>
        </w:rPr>
      </w:pPr>
      <w:r w:rsidRPr="00121EE8">
        <w:rPr>
          <w:highlight w:val="yellow"/>
        </w:rPr>
        <w:t xml:space="preserve">Omer, H. (2011). </w:t>
      </w:r>
      <w:r w:rsidRPr="00121EE8">
        <w:rPr>
          <w:i/>
          <w:highlight w:val="yellow"/>
        </w:rPr>
        <w:t>Nieuwe autoriteit: samen werken aan een krachtige opvoedingsstijl thuis, op school en in de samenleving.</w:t>
      </w:r>
      <w:r w:rsidRPr="00121EE8">
        <w:rPr>
          <w:highlight w:val="yellow"/>
        </w:rPr>
        <w:t xml:space="preserve"> Amsterdam: </w:t>
      </w:r>
      <w:proofErr w:type="spellStart"/>
      <w:r w:rsidRPr="00121EE8">
        <w:rPr>
          <w:highlight w:val="yellow"/>
        </w:rPr>
        <w:t>Hogrefe</w:t>
      </w:r>
      <w:proofErr w:type="spellEnd"/>
      <w:r w:rsidRPr="00121EE8">
        <w:rPr>
          <w:highlight w:val="yellow"/>
        </w:rPr>
        <w:t xml:space="preserve"> Uitgevers. </w:t>
      </w:r>
    </w:p>
    <w:p w:rsidR="00370FAF" w:rsidRPr="00121EE8" w:rsidRDefault="00370FAF" w:rsidP="00370FAF">
      <w:pPr>
        <w:pStyle w:val="Lijstalinea"/>
        <w:numPr>
          <w:ilvl w:val="2"/>
          <w:numId w:val="6"/>
        </w:numPr>
        <w:rPr>
          <w:highlight w:val="yellow"/>
        </w:rPr>
      </w:pPr>
      <w:r w:rsidRPr="00121EE8">
        <w:rPr>
          <w:highlight w:val="yellow"/>
        </w:rPr>
        <w:t xml:space="preserve">Beschikbaar in VIVES Kortrijk </w:t>
      </w:r>
    </w:p>
    <w:p w:rsidR="00E9123A" w:rsidRPr="00121EE8" w:rsidRDefault="00E9123A" w:rsidP="00E9123A">
      <w:pPr>
        <w:pStyle w:val="Lijstalinea"/>
        <w:numPr>
          <w:ilvl w:val="1"/>
          <w:numId w:val="6"/>
        </w:numPr>
        <w:rPr>
          <w:highlight w:val="yellow"/>
        </w:rPr>
      </w:pPr>
      <w:proofErr w:type="spellStart"/>
      <w:r w:rsidRPr="00121EE8">
        <w:rPr>
          <w:highlight w:val="yellow"/>
        </w:rPr>
        <w:t>Opdenacker</w:t>
      </w:r>
      <w:proofErr w:type="spellEnd"/>
      <w:r w:rsidRPr="00121EE8">
        <w:rPr>
          <w:highlight w:val="yellow"/>
        </w:rPr>
        <w:t xml:space="preserve">, J., Smits, I., Van der Wielen, G. </w:t>
      </w:r>
      <w:r w:rsidR="00121EE8" w:rsidRPr="00121EE8">
        <w:rPr>
          <w:highlight w:val="yellow"/>
        </w:rPr>
        <w:t xml:space="preserve">(2011). </w:t>
      </w:r>
      <w:r w:rsidRPr="00121EE8">
        <w:rPr>
          <w:i/>
          <w:highlight w:val="yellow"/>
        </w:rPr>
        <w:t>Onderzoek naar werkzame methodieken binnen de bijzondere jeugdbijstand ter continuering van de hulpverlening die door agressie bedreigd wordt</w:t>
      </w:r>
      <w:r w:rsidR="00121EE8" w:rsidRPr="00121EE8">
        <w:rPr>
          <w:i/>
          <w:highlight w:val="yellow"/>
        </w:rPr>
        <w:t xml:space="preserve">. </w:t>
      </w:r>
      <w:r w:rsidRPr="00121EE8">
        <w:rPr>
          <w:highlight w:val="yellow"/>
        </w:rPr>
        <w:t xml:space="preserve">Eindrapport: Agentschap Jongerenwelzijn.  Gevonden via kenniscentrum WVG: </w:t>
      </w:r>
      <w:r w:rsidRPr="00121EE8">
        <w:rPr>
          <w:highlight w:val="yellow"/>
        </w:rPr>
        <w:lastRenderedPageBreak/>
        <w:t xml:space="preserve">https://wvg.vlaanderen.be/applicaties/kenniscentrum/themas/jongeren/rapport.asp?id =143 </w:t>
      </w:r>
    </w:p>
    <w:p w:rsidR="00370FAF" w:rsidRPr="00121EE8" w:rsidRDefault="00370FAF" w:rsidP="00370FAF">
      <w:pPr>
        <w:pStyle w:val="Lijstalinea"/>
        <w:numPr>
          <w:ilvl w:val="2"/>
          <w:numId w:val="6"/>
        </w:numPr>
        <w:rPr>
          <w:highlight w:val="yellow"/>
        </w:rPr>
      </w:pPr>
      <w:r w:rsidRPr="00121EE8">
        <w:rPr>
          <w:highlight w:val="yellow"/>
        </w:rPr>
        <w:t xml:space="preserve">Online toegang via Limo en </w:t>
      </w:r>
      <w:hyperlink r:id="rId38" w:history="1">
        <w:r w:rsidRPr="00121EE8">
          <w:rPr>
            <w:rStyle w:val="Hyperlink"/>
            <w:highlight w:val="yellow"/>
          </w:rPr>
          <w:t>http://docs.vlaamsparlement.be/docs/biblio/opendigibib/monografie/2012/359_jeugdbijstand_agressie.pdf</w:t>
        </w:r>
      </w:hyperlink>
      <w:r w:rsidRPr="00121EE8">
        <w:rPr>
          <w:highlight w:val="yellow"/>
        </w:rPr>
        <w:t xml:space="preserve"> </w:t>
      </w:r>
    </w:p>
    <w:p w:rsidR="00370FAF" w:rsidRPr="00121EE8" w:rsidRDefault="00E9123A" w:rsidP="00E9123A">
      <w:pPr>
        <w:pStyle w:val="Lijstalinea"/>
        <w:numPr>
          <w:ilvl w:val="1"/>
          <w:numId w:val="6"/>
        </w:numPr>
        <w:rPr>
          <w:highlight w:val="yellow"/>
        </w:rPr>
      </w:pPr>
      <w:proofErr w:type="spellStart"/>
      <w:r w:rsidRPr="00121EE8">
        <w:rPr>
          <w:highlight w:val="yellow"/>
        </w:rPr>
        <w:t>Patfoot</w:t>
      </w:r>
      <w:proofErr w:type="spellEnd"/>
      <w:r w:rsidRPr="00121EE8">
        <w:rPr>
          <w:highlight w:val="yellow"/>
        </w:rPr>
        <w:t>, P. (</w:t>
      </w:r>
      <w:proofErr w:type="spellStart"/>
      <w:r w:rsidRPr="00121EE8">
        <w:rPr>
          <w:highlight w:val="yellow"/>
        </w:rPr>
        <w:t>s.a.</w:t>
      </w:r>
      <w:proofErr w:type="spellEnd"/>
      <w:r w:rsidRPr="00121EE8">
        <w:rPr>
          <w:highlight w:val="yellow"/>
        </w:rPr>
        <w:t xml:space="preserve">). </w:t>
      </w:r>
      <w:r w:rsidRPr="00121EE8">
        <w:rPr>
          <w:i/>
          <w:highlight w:val="yellow"/>
        </w:rPr>
        <w:t>Geweldloos omgaan met elkaar</w:t>
      </w:r>
      <w:r w:rsidRPr="00121EE8">
        <w:rPr>
          <w:highlight w:val="yellow"/>
        </w:rPr>
        <w:t xml:space="preserve">. Gevonden op juni 14, 2014, van </w:t>
      </w:r>
      <w:hyperlink r:id="rId39" w:history="1">
        <w:r w:rsidR="00370FAF" w:rsidRPr="00121EE8">
          <w:rPr>
            <w:rStyle w:val="Hyperlink"/>
            <w:highlight w:val="yellow"/>
          </w:rPr>
          <w:t>http://www.patpatfoort.be/NL-Artikel-Pat.htm</w:t>
        </w:r>
      </w:hyperlink>
    </w:p>
    <w:p w:rsidR="00E9123A" w:rsidRPr="00121EE8" w:rsidRDefault="00370FAF" w:rsidP="00370FAF">
      <w:pPr>
        <w:pStyle w:val="Lijstalinea"/>
        <w:numPr>
          <w:ilvl w:val="2"/>
          <w:numId w:val="6"/>
        </w:numPr>
        <w:rPr>
          <w:highlight w:val="yellow"/>
        </w:rPr>
      </w:pPr>
      <w:r w:rsidRPr="00121EE8">
        <w:rPr>
          <w:highlight w:val="yellow"/>
        </w:rPr>
        <w:t xml:space="preserve">Beschikbaar in VIVES Kortrijk, Tielt en Torhout </w:t>
      </w:r>
      <w:r w:rsidR="00E9123A" w:rsidRPr="00121EE8">
        <w:rPr>
          <w:highlight w:val="yellow"/>
        </w:rPr>
        <w:t xml:space="preserve"> </w:t>
      </w:r>
    </w:p>
    <w:p w:rsidR="00E9123A" w:rsidRPr="00121EE8" w:rsidRDefault="00E9123A" w:rsidP="00E9123A">
      <w:pPr>
        <w:pStyle w:val="Lijstalinea"/>
        <w:numPr>
          <w:ilvl w:val="1"/>
          <w:numId w:val="6"/>
        </w:numPr>
        <w:rPr>
          <w:highlight w:val="yellow"/>
        </w:rPr>
      </w:pPr>
      <w:proofErr w:type="spellStart"/>
      <w:r w:rsidRPr="00121EE8">
        <w:rPr>
          <w:highlight w:val="yellow"/>
        </w:rPr>
        <w:t>Patfoot</w:t>
      </w:r>
      <w:proofErr w:type="spellEnd"/>
      <w:r w:rsidRPr="00121EE8">
        <w:rPr>
          <w:highlight w:val="yellow"/>
        </w:rPr>
        <w:t>, P. (</w:t>
      </w:r>
      <w:proofErr w:type="spellStart"/>
      <w:r w:rsidRPr="00121EE8">
        <w:rPr>
          <w:highlight w:val="yellow"/>
        </w:rPr>
        <w:t>s.a.</w:t>
      </w:r>
      <w:proofErr w:type="spellEnd"/>
      <w:r w:rsidRPr="00121EE8">
        <w:rPr>
          <w:highlight w:val="yellow"/>
        </w:rPr>
        <w:t xml:space="preserve">). Geweldloos opvoeden op school. Gevonden op juni 14, 2014, van </w:t>
      </w:r>
      <w:hyperlink r:id="rId40" w:history="1">
        <w:r w:rsidR="00370FAF" w:rsidRPr="00121EE8">
          <w:rPr>
            <w:rStyle w:val="Hyperlink"/>
            <w:highlight w:val="yellow"/>
          </w:rPr>
          <w:t>http://www.patpatfoort.be/NL-Artikel-Pat.htm</w:t>
        </w:r>
      </w:hyperlink>
      <w:r w:rsidRPr="00121EE8">
        <w:rPr>
          <w:highlight w:val="yellow"/>
        </w:rPr>
        <w:t xml:space="preserve"> </w:t>
      </w:r>
    </w:p>
    <w:p w:rsidR="00370FAF" w:rsidRPr="00121EE8" w:rsidRDefault="00370FAF" w:rsidP="00370FAF">
      <w:pPr>
        <w:pStyle w:val="Lijstalinea"/>
        <w:numPr>
          <w:ilvl w:val="2"/>
          <w:numId w:val="6"/>
        </w:numPr>
        <w:rPr>
          <w:highlight w:val="yellow"/>
        </w:rPr>
      </w:pPr>
      <w:r w:rsidRPr="00121EE8">
        <w:rPr>
          <w:highlight w:val="yellow"/>
        </w:rPr>
        <w:t xml:space="preserve">Te vinden via Internet op </w:t>
      </w:r>
      <w:hyperlink r:id="rId41" w:history="1">
        <w:r w:rsidRPr="00121EE8">
          <w:rPr>
            <w:rStyle w:val="Hyperlink"/>
            <w:highlight w:val="yellow"/>
          </w:rPr>
          <w:t>http://www.patpatfoort.be/NL-Artikel-Pat.htm</w:t>
        </w:r>
      </w:hyperlink>
    </w:p>
    <w:p w:rsidR="00E9123A" w:rsidRPr="00121EE8" w:rsidRDefault="00E9123A" w:rsidP="00E9123A">
      <w:pPr>
        <w:pStyle w:val="Lijstalinea"/>
        <w:numPr>
          <w:ilvl w:val="1"/>
          <w:numId w:val="6"/>
        </w:numPr>
        <w:rPr>
          <w:highlight w:val="yellow"/>
        </w:rPr>
      </w:pPr>
      <w:r w:rsidRPr="00121EE8">
        <w:rPr>
          <w:highlight w:val="yellow"/>
        </w:rPr>
        <w:t xml:space="preserve">Rosenberg, M. (2012). </w:t>
      </w:r>
      <w:r w:rsidRPr="00121EE8">
        <w:rPr>
          <w:i/>
          <w:highlight w:val="yellow"/>
        </w:rPr>
        <w:t>Geweldloze Communicatie: ontwapenend, doeltreffend en verbindend.</w:t>
      </w:r>
      <w:r w:rsidR="00121EE8">
        <w:rPr>
          <w:highlight w:val="yellow"/>
        </w:rPr>
        <w:t xml:space="preserve"> </w:t>
      </w:r>
      <w:r w:rsidRPr="00121EE8">
        <w:rPr>
          <w:highlight w:val="yellow"/>
        </w:rPr>
        <w:t xml:space="preserve">Rotterdam: Lemniscaat b.v. (origineel werk gepubliceerd in 2003) </w:t>
      </w:r>
    </w:p>
    <w:p w:rsidR="00370FAF" w:rsidRPr="00121EE8" w:rsidRDefault="00370FAF" w:rsidP="00370FAF">
      <w:pPr>
        <w:pStyle w:val="Lijstalinea"/>
        <w:numPr>
          <w:ilvl w:val="2"/>
          <w:numId w:val="6"/>
        </w:numPr>
        <w:rPr>
          <w:highlight w:val="yellow"/>
        </w:rPr>
      </w:pPr>
      <w:r w:rsidRPr="00121EE8">
        <w:rPr>
          <w:highlight w:val="yellow"/>
        </w:rPr>
        <w:t>Beschikbaar in VIVES Kortrijk</w:t>
      </w:r>
    </w:p>
    <w:p w:rsidR="00E9123A" w:rsidRPr="00121EE8" w:rsidRDefault="00E9123A" w:rsidP="00E9123A">
      <w:pPr>
        <w:pStyle w:val="Lijstalinea"/>
        <w:numPr>
          <w:ilvl w:val="1"/>
          <w:numId w:val="6"/>
        </w:numPr>
        <w:rPr>
          <w:highlight w:val="yellow"/>
        </w:rPr>
      </w:pPr>
      <w:proofErr w:type="spellStart"/>
      <w:r w:rsidRPr="00121EE8">
        <w:rPr>
          <w:highlight w:val="yellow"/>
        </w:rPr>
        <w:t>Seils</w:t>
      </w:r>
      <w:proofErr w:type="spellEnd"/>
      <w:r w:rsidRPr="00121EE8">
        <w:rPr>
          <w:highlight w:val="yellow"/>
        </w:rPr>
        <w:t xml:space="preserve">, G. (2007). </w:t>
      </w:r>
      <w:r w:rsidRPr="00121EE8">
        <w:rPr>
          <w:i/>
          <w:highlight w:val="yellow"/>
        </w:rPr>
        <w:t>Gelijke hebben of gelukkig zijn?.</w:t>
      </w:r>
      <w:r w:rsidRPr="00121EE8">
        <w:rPr>
          <w:highlight w:val="yellow"/>
        </w:rPr>
        <w:t xml:space="preserve"> Groningen: Uitgeverij de Zaak. </w:t>
      </w:r>
      <w:bookmarkStart w:id="38" w:name="_GoBack"/>
      <w:bookmarkEnd w:id="38"/>
    </w:p>
    <w:p w:rsidR="00370FAF" w:rsidRPr="00121EE8" w:rsidRDefault="00370FAF" w:rsidP="00370FAF">
      <w:pPr>
        <w:pStyle w:val="Lijstalinea"/>
        <w:numPr>
          <w:ilvl w:val="2"/>
          <w:numId w:val="6"/>
        </w:numPr>
        <w:rPr>
          <w:highlight w:val="yellow"/>
        </w:rPr>
      </w:pPr>
      <w:r w:rsidRPr="00121EE8">
        <w:rPr>
          <w:highlight w:val="yellow"/>
        </w:rPr>
        <w:t>Beschikbaar in KBC Verzekeringen</w:t>
      </w:r>
    </w:p>
    <w:p w:rsidR="00E9123A" w:rsidRPr="00121EE8" w:rsidRDefault="00E9123A" w:rsidP="00E9123A">
      <w:pPr>
        <w:pStyle w:val="Lijstalinea"/>
        <w:numPr>
          <w:ilvl w:val="1"/>
          <w:numId w:val="6"/>
        </w:numPr>
        <w:rPr>
          <w:highlight w:val="yellow"/>
        </w:rPr>
      </w:pPr>
      <w:r w:rsidRPr="00121EE8">
        <w:rPr>
          <w:highlight w:val="yellow"/>
        </w:rPr>
        <w:t xml:space="preserve">Tel-Aviv center </w:t>
      </w:r>
      <w:proofErr w:type="spellStart"/>
      <w:r w:rsidRPr="00121EE8">
        <w:rPr>
          <w:highlight w:val="yellow"/>
        </w:rPr>
        <w:t>for</w:t>
      </w:r>
      <w:proofErr w:type="spellEnd"/>
      <w:r w:rsidRPr="00121EE8">
        <w:rPr>
          <w:highlight w:val="yellow"/>
        </w:rPr>
        <w:t xml:space="preserve"> NVR </w:t>
      </w:r>
      <w:proofErr w:type="spellStart"/>
      <w:r w:rsidRPr="00121EE8">
        <w:rPr>
          <w:highlight w:val="yellow"/>
        </w:rPr>
        <w:t>Psychology</w:t>
      </w:r>
      <w:proofErr w:type="spellEnd"/>
      <w:r w:rsidRPr="00121EE8">
        <w:rPr>
          <w:highlight w:val="yellow"/>
        </w:rPr>
        <w:t>. (</w:t>
      </w:r>
      <w:proofErr w:type="spellStart"/>
      <w:r w:rsidRPr="00121EE8">
        <w:rPr>
          <w:highlight w:val="yellow"/>
        </w:rPr>
        <w:t>s.a.</w:t>
      </w:r>
      <w:proofErr w:type="spellEnd"/>
      <w:r w:rsidRPr="00121EE8">
        <w:rPr>
          <w:highlight w:val="yellow"/>
        </w:rPr>
        <w:t xml:space="preserve">). Gevonden op 9 juli 2014 op het internet: </w:t>
      </w:r>
      <w:hyperlink r:id="rId42" w:history="1">
        <w:r w:rsidR="00370FAF" w:rsidRPr="00121EE8">
          <w:rPr>
            <w:rStyle w:val="Hyperlink"/>
            <w:highlight w:val="yellow"/>
          </w:rPr>
          <w:t>http://nvrpsy.com/about-nvr/what-is-nvr/</w:t>
        </w:r>
      </w:hyperlink>
      <w:r w:rsidR="00370FAF" w:rsidRPr="00121EE8">
        <w:rPr>
          <w:highlight w:val="yellow"/>
        </w:rPr>
        <w:t xml:space="preserve"> </w:t>
      </w:r>
    </w:p>
    <w:p w:rsidR="00370FAF" w:rsidRPr="00121EE8" w:rsidRDefault="00370FAF" w:rsidP="00370FAF">
      <w:pPr>
        <w:pStyle w:val="Lijstalinea"/>
        <w:numPr>
          <w:ilvl w:val="2"/>
          <w:numId w:val="6"/>
        </w:numPr>
        <w:rPr>
          <w:highlight w:val="yellow"/>
        </w:rPr>
      </w:pPr>
      <w:r w:rsidRPr="00121EE8">
        <w:rPr>
          <w:highlight w:val="yellow"/>
        </w:rPr>
        <w:t xml:space="preserve">Beschikbaar op het internet via </w:t>
      </w:r>
      <w:hyperlink r:id="rId43" w:history="1">
        <w:r w:rsidRPr="00121EE8">
          <w:rPr>
            <w:rStyle w:val="Hyperlink"/>
            <w:highlight w:val="yellow"/>
          </w:rPr>
          <w:t>http://nvrpsy.com/about-nvr/what-is-nvr/</w:t>
        </w:r>
      </w:hyperlink>
    </w:p>
    <w:p w:rsidR="005715BF" w:rsidRDefault="00C80C71" w:rsidP="005715BF">
      <w:pPr>
        <w:pStyle w:val="Kop2"/>
        <w:numPr>
          <w:ilvl w:val="1"/>
          <w:numId w:val="1"/>
        </w:numPr>
      </w:pPr>
      <w:bookmarkStart w:id="39" w:name="_Toc501498668"/>
      <w:r>
        <w:t>Auteur(s )van je basistekst</w:t>
      </w:r>
      <w:bookmarkEnd w:id="39"/>
    </w:p>
    <w:p w:rsidR="00623707" w:rsidRPr="00623707" w:rsidRDefault="00623707" w:rsidP="00623707">
      <w:pPr>
        <w:pStyle w:val="Lijstalinea"/>
        <w:numPr>
          <w:ilvl w:val="0"/>
          <w:numId w:val="12"/>
        </w:numPr>
      </w:pPr>
      <w:r>
        <w:t>Officiële auteur</w:t>
      </w:r>
    </w:p>
    <w:p w:rsidR="005715BF" w:rsidRPr="00002214" w:rsidRDefault="005715BF" w:rsidP="005715BF">
      <w:pPr>
        <w:pStyle w:val="Lijstalinea"/>
        <w:numPr>
          <w:ilvl w:val="0"/>
          <w:numId w:val="2"/>
        </w:numPr>
        <w:rPr>
          <w:highlight w:val="yellow"/>
        </w:rPr>
      </w:pPr>
      <w:r w:rsidRPr="00002214">
        <w:rPr>
          <w:highlight w:val="yellow"/>
        </w:rPr>
        <w:t xml:space="preserve">Van der Ploeg, J. (2007). </w:t>
      </w:r>
      <w:r w:rsidRPr="00002214">
        <w:rPr>
          <w:i/>
          <w:highlight w:val="yellow"/>
        </w:rPr>
        <w:t>Gedragsproblemen: Ontwikkelingen en risico's</w:t>
      </w:r>
      <w:r w:rsidR="00CE1F52" w:rsidRPr="00002214">
        <w:rPr>
          <w:i/>
          <w:highlight w:val="yellow"/>
        </w:rPr>
        <w:t xml:space="preserve">. </w:t>
      </w:r>
      <w:r w:rsidRPr="00002214">
        <w:rPr>
          <w:highlight w:val="yellow"/>
        </w:rPr>
        <w:t>Rotterdam: Lemniscaat.</w:t>
      </w:r>
    </w:p>
    <w:p w:rsidR="005715BF" w:rsidRDefault="00623707" w:rsidP="00623707">
      <w:pPr>
        <w:pStyle w:val="Lijstalinea"/>
        <w:numPr>
          <w:ilvl w:val="0"/>
          <w:numId w:val="12"/>
        </w:numPr>
      </w:pPr>
      <w:r>
        <w:t>Sterauteur</w:t>
      </w:r>
    </w:p>
    <w:p w:rsidR="005715BF" w:rsidRPr="00002214" w:rsidRDefault="00623707" w:rsidP="005715BF">
      <w:pPr>
        <w:pStyle w:val="Lijstalinea"/>
        <w:numPr>
          <w:ilvl w:val="0"/>
          <w:numId w:val="2"/>
        </w:numPr>
        <w:rPr>
          <w:highlight w:val="yellow"/>
        </w:rPr>
      </w:pPr>
      <w:proofErr w:type="spellStart"/>
      <w:r w:rsidRPr="00002214">
        <w:rPr>
          <w:highlight w:val="yellow"/>
        </w:rPr>
        <w:t>Staresina</w:t>
      </w:r>
      <w:proofErr w:type="spellEnd"/>
      <w:r w:rsidRPr="00002214">
        <w:rPr>
          <w:highlight w:val="yellow"/>
        </w:rPr>
        <w:t xml:space="preserve">, B., Alink, A., </w:t>
      </w:r>
      <w:proofErr w:type="spellStart"/>
      <w:r w:rsidRPr="00002214">
        <w:rPr>
          <w:highlight w:val="yellow"/>
        </w:rPr>
        <w:t>Kriegeskorte</w:t>
      </w:r>
      <w:proofErr w:type="spellEnd"/>
      <w:r w:rsidRPr="00002214">
        <w:rPr>
          <w:highlight w:val="yellow"/>
        </w:rPr>
        <w:t>, N.</w:t>
      </w:r>
      <w:r w:rsidR="00CE1F52" w:rsidRPr="00002214">
        <w:rPr>
          <w:highlight w:val="yellow"/>
        </w:rPr>
        <w:t xml:space="preserve">, </w:t>
      </w:r>
      <w:proofErr w:type="spellStart"/>
      <w:r w:rsidRPr="00002214">
        <w:rPr>
          <w:highlight w:val="yellow"/>
        </w:rPr>
        <w:t>Henson</w:t>
      </w:r>
      <w:proofErr w:type="spellEnd"/>
      <w:r w:rsidRPr="00002214">
        <w:rPr>
          <w:highlight w:val="yellow"/>
        </w:rPr>
        <w:t xml:space="preserve">, R. (2013). </w:t>
      </w:r>
      <w:proofErr w:type="spellStart"/>
      <w:r w:rsidRPr="00002214">
        <w:rPr>
          <w:i/>
          <w:highlight w:val="yellow"/>
        </w:rPr>
        <w:t>Awake</w:t>
      </w:r>
      <w:proofErr w:type="spellEnd"/>
      <w:r w:rsidRPr="00002214">
        <w:rPr>
          <w:i/>
          <w:highlight w:val="yellow"/>
        </w:rPr>
        <w:t xml:space="preserve"> </w:t>
      </w:r>
      <w:proofErr w:type="spellStart"/>
      <w:r w:rsidRPr="00002214">
        <w:rPr>
          <w:i/>
          <w:highlight w:val="yellow"/>
        </w:rPr>
        <w:t>reactivation</w:t>
      </w:r>
      <w:proofErr w:type="spellEnd"/>
      <w:r w:rsidRPr="00002214">
        <w:rPr>
          <w:i/>
          <w:highlight w:val="yellow"/>
        </w:rPr>
        <w:t xml:space="preserve"> </w:t>
      </w:r>
      <w:proofErr w:type="spellStart"/>
      <w:r w:rsidRPr="00002214">
        <w:rPr>
          <w:i/>
          <w:highlight w:val="yellow"/>
        </w:rPr>
        <w:t>predicts</w:t>
      </w:r>
      <w:proofErr w:type="spellEnd"/>
      <w:r w:rsidRPr="00002214">
        <w:rPr>
          <w:i/>
          <w:highlight w:val="yellow"/>
        </w:rPr>
        <w:t xml:space="preserve"> memory in </w:t>
      </w:r>
      <w:proofErr w:type="spellStart"/>
      <w:r w:rsidRPr="00002214">
        <w:rPr>
          <w:i/>
          <w:highlight w:val="yellow"/>
        </w:rPr>
        <w:t>humans</w:t>
      </w:r>
      <w:proofErr w:type="spellEnd"/>
      <w:r w:rsidRPr="00002214">
        <w:rPr>
          <w:i/>
          <w:highlight w:val="yellow"/>
        </w:rPr>
        <w:t xml:space="preserve">. </w:t>
      </w:r>
      <w:proofErr w:type="spellStart"/>
      <w:r w:rsidRPr="00002214">
        <w:rPr>
          <w:i/>
          <w:highlight w:val="yellow"/>
        </w:rPr>
        <w:t>Proceedings</w:t>
      </w:r>
      <w:proofErr w:type="spellEnd"/>
      <w:r w:rsidRPr="00002214">
        <w:rPr>
          <w:i/>
          <w:highlight w:val="yellow"/>
        </w:rPr>
        <w:t xml:space="preserve"> of </w:t>
      </w:r>
      <w:proofErr w:type="spellStart"/>
      <w:r w:rsidRPr="00002214">
        <w:rPr>
          <w:i/>
          <w:highlight w:val="yellow"/>
        </w:rPr>
        <w:t>the</w:t>
      </w:r>
      <w:proofErr w:type="spellEnd"/>
      <w:r w:rsidRPr="00002214">
        <w:rPr>
          <w:i/>
          <w:highlight w:val="yellow"/>
        </w:rPr>
        <w:t xml:space="preserve"> National Academy of Sciences of </w:t>
      </w:r>
      <w:proofErr w:type="spellStart"/>
      <w:r w:rsidRPr="00002214">
        <w:rPr>
          <w:i/>
          <w:highlight w:val="yellow"/>
        </w:rPr>
        <w:t>the</w:t>
      </w:r>
      <w:proofErr w:type="spellEnd"/>
      <w:r w:rsidRPr="00002214">
        <w:rPr>
          <w:i/>
          <w:highlight w:val="yellow"/>
        </w:rPr>
        <w:t xml:space="preserve"> United </w:t>
      </w:r>
      <w:proofErr w:type="spellStart"/>
      <w:r w:rsidRPr="00002214">
        <w:rPr>
          <w:i/>
          <w:highlight w:val="yellow"/>
        </w:rPr>
        <w:t>States</w:t>
      </w:r>
      <w:proofErr w:type="spellEnd"/>
      <w:r w:rsidRPr="00002214">
        <w:rPr>
          <w:i/>
          <w:highlight w:val="yellow"/>
        </w:rPr>
        <w:t xml:space="preserve"> of America</w:t>
      </w:r>
      <w:r w:rsidR="00CE1F52" w:rsidRPr="00002214">
        <w:rPr>
          <w:i/>
          <w:highlight w:val="yellow"/>
        </w:rPr>
        <w:t>.</w:t>
      </w:r>
      <w:r w:rsidRPr="00002214">
        <w:rPr>
          <w:highlight w:val="yellow"/>
        </w:rPr>
        <w:t xml:space="preserve"> 110(52), 21159-64.</w:t>
      </w:r>
    </w:p>
    <w:p w:rsidR="009622CA" w:rsidRDefault="009622CA" w:rsidP="005715BF">
      <w:pPr>
        <w:pStyle w:val="Kop2"/>
        <w:numPr>
          <w:ilvl w:val="1"/>
          <w:numId w:val="1"/>
        </w:numPr>
      </w:pPr>
      <w:bookmarkStart w:id="40" w:name="_Toc501498669"/>
      <w:r>
        <w:t>Het colofon als info</w:t>
      </w:r>
      <w:bookmarkEnd w:id="40"/>
    </w:p>
    <w:p w:rsidR="00623707" w:rsidRPr="00CE1F52" w:rsidRDefault="00623707" w:rsidP="00623707">
      <w:pPr>
        <w:pStyle w:val="Lijstalinea"/>
        <w:numPr>
          <w:ilvl w:val="0"/>
          <w:numId w:val="2"/>
        </w:numPr>
        <w:rPr>
          <w:highlight w:val="yellow"/>
        </w:rPr>
      </w:pPr>
      <w:r w:rsidRPr="00CE1F52">
        <w:rPr>
          <w:highlight w:val="yellow"/>
        </w:rPr>
        <w:t xml:space="preserve">Van der Ploeg, J. (2007). </w:t>
      </w:r>
      <w:r w:rsidRPr="00CE1F52">
        <w:rPr>
          <w:i/>
          <w:highlight w:val="yellow"/>
        </w:rPr>
        <w:t>Gedragsproblemen: Ontwikkelingen en risico'</w:t>
      </w:r>
      <w:r w:rsidR="00CE1F52" w:rsidRPr="00CE1F52">
        <w:rPr>
          <w:i/>
          <w:highlight w:val="yellow"/>
        </w:rPr>
        <w:t>s.</w:t>
      </w:r>
      <w:r w:rsidRPr="00CE1F52">
        <w:rPr>
          <w:highlight w:val="yellow"/>
        </w:rPr>
        <w:t xml:space="preserve"> </w:t>
      </w:r>
      <w:r w:rsidR="00CE1F52" w:rsidRPr="00CE1F52">
        <w:rPr>
          <w:highlight w:val="yellow"/>
        </w:rPr>
        <w:t>R</w:t>
      </w:r>
      <w:r w:rsidRPr="00CE1F52">
        <w:rPr>
          <w:highlight w:val="yellow"/>
        </w:rPr>
        <w:t>otterdam: Lemniscaat.</w:t>
      </w:r>
    </w:p>
    <w:p w:rsidR="00623707" w:rsidRDefault="00370FAF" w:rsidP="00623707">
      <w:pPr>
        <w:pStyle w:val="Lijstalinea"/>
        <w:numPr>
          <w:ilvl w:val="0"/>
          <w:numId w:val="2"/>
        </w:numPr>
      </w:pPr>
      <w:r>
        <w:t xml:space="preserve">Op de voorkant staat de titel en tussentitel met daarbij waar het boek op gericht is. Er staat ook een foto van groene mensachtigen. </w:t>
      </w:r>
    </w:p>
    <w:p w:rsidR="00370FAF" w:rsidRDefault="00370FAF" w:rsidP="00623707">
      <w:pPr>
        <w:pStyle w:val="Lijstalinea"/>
        <w:numPr>
          <w:ilvl w:val="0"/>
          <w:numId w:val="2"/>
        </w:numPr>
      </w:pPr>
      <w:r>
        <w:t xml:space="preserve">Op de achterflap staat de schrijver, de titel en tussentitel en een kort overzicht over het boek. Onderaan vind je ook wat info over Van der Ploeg en 2 verwijzingen naar nog andere boeken van hem. </w:t>
      </w:r>
    </w:p>
    <w:p w:rsidR="00370FAF" w:rsidRPr="00623707" w:rsidRDefault="00370FAF" w:rsidP="00623707">
      <w:pPr>
        <w:pStyle w:val="Lijstalinea"/>
        <w:numPr>
          <w:ilvl w:val="0"/>
          <w:numId w:val="2"/>
        </w:numPr>
      </w:pPr>
      <w:r>
        <w:t xml:space="preserve">Op het colofon staat er info over de uitgeverij en de </w:t>
      </w:r>
      <w:r w:rsidR="006F66E0">
        <w:t xml:space="preserve">auteur. </w:t>
      </w:r>
    </w:p>
    <w:p w:rsidR="009622CA" w:rsidRDefault="009622CA" w:rsidP="005715BF">
      <w:pPr>
        <w:pStyle w:val="Kop2"/>
        <w:numPr>
          <w:ilvl w:val="1"/>
          <w:numId w:val="1"/>
        </w:numPr>
      </w:pPr>
      <w:bookmarkStart w:id="41" w:name="_Toc501498670"/>
      <w:r>
        <w:t>Zoek nu verder buiten je basistekst</w:t>
      </w:r>
      <w:bookmarkEnd w:id="41"/>
    </w:p>
    <w:p w:rsidR="00623707" w:rsidRPr="00CE1F52" w:rsidRDefault="00623707" w:rsidP="00623707">
      <w:pPr>
        <w:pStyle w:val="Lijstalinea"/>
        <w:numPr>
          <w:ilvl w:val="0"/>
          <w:numId w:val="13"/>
        </w:numPr>
        <w:rPr>
          <w:b/>
          <w:highlight w:val="yellow"/>
        </w:rPr>
      </w:pPr>
      <w:r w:rsidRPr="00CE1F52">
        <w:rPr>
          <w:b/>
          <w:highlight w:val="yellow"/>
        </w:rPr>
        <w:t>Boeken</w:t>
      </w:r>
    </w:p>
    <w:p w:rsidR="00623707" w:rsidRPr="00CE1F52" w:rsidRDefault="00623707" w:rsidP="00623707">
      <w:pPr>
        <w:pStyle w:val="Lijstalinea"/>
        <w:numPr>
          <w:ilvl w:val="0"/>
          <w:numId w:val="2"/>
        </w:numPr>
        <w:rPr>
          <w:b/>
          <w:highlight w:val="yellow"/>
        </w:rPr>
      </w:pPr>
      <w:r w:rsidRPr="00CE1F52">
        <w:rPr>
          <w:highlight w:val="yellow"/>
        </w:rPr>
        <w:t>Zoekterm en resultaten</w:t>
      </w:r>
    </w:p>
    <w:p w:rsidR="00623707" w:rsidRPr="00CE1F52" w:rsidRDefault="00623707" w:rsidP="00623707">
      <w:pPr>
        <w:pStyle w:val="Lijstalinea"/>
        <w:numPr>
          <w:ilvl w:val="1"/>
          <w:numId w:val="2"/>
        </w:numPr>
        <w:rPr>
          <w:b/>
          <w:highlight w:val="yellow"/>
        </w:rPr>
      </w:pPr>
      <w:r w:rsidRPr="00CE1F52">
        <w:rPr>
          <w:highlight w:val="yellow"/>
        </w:rPr>
        <w:t>Agressie (1264 resultaten)</w:t>
      </w:r>
    </w:p>
    <w:p w:rsidR="00623707" w:rsidRPr="00CE1F52" w:rsidRDefault="00623707" w:rsidP="00623707">
      <w:pPr>
        <w:pStyle w:val="Lijstalinea"/>
        <w:numPr>
          <w:ilvl w:val="1"/>
          <w:numId w:val="2"/>
        </w:numPr>
        <w:rPr>
          <w:b/>
          <w:highlight w:val="yellow"/>
        </w:rPr>
      </w:pPr>
      <w:r w:rsidRPr="00CE1F52">
        <w:rPr>
          <w:highlight w:val="yellow"/>
        </w:rPr>
        <w:t xml:space="preserve">Non-verbale communicatie (523 resultaten) </w:t>
      </w:r>
    </w:p>
    <w:p w:rsidR="00623707" w:rsidRPr="00CE1F52" w:rsidRDefault="00623707" w:rsidP="00623707">
      <w:pPr>
        <w:pStyle w:val="Lijstalinea"/>
        <w:numPr>
          <w:ilvl w:val="0"/>
          <w:numId w:val="2"/>
        </w:numPr>
        <w:rPr>
          <w:b/>
          <w:highlight w:val="yellow"/>
        </w:rPr>
      </w:pPr>
      <w:r w:rsidRPr="00CE1F52">
        <w:rPr>
          <w:highlight w:val="yellow"/>
        </w:rPr>
        <w:t>3 bronnen van boeken</w:t>
      </w:r>
    </w:p>
    <w:p w:rsidR="00623707" w:rsidRPr="00CE1F52" w:rsidRDefault="00623707" w:rsidP="00623707">
      <w:pPr>
        <w:pStyle w:val="Lijstalinea"/>
        <w:numPr>
          <w:ilvl w:val="1"/>
          <w:numId w:val="2"/>
        </w:numPr>
        <w:rPr>
          <w:highlight w:val="yellow"/>
        </w:rPr>
      </w:pPr>
      <w:r w:rsidRPr="00CE1F52">
        <w:rPr>
          <w:highlight w:val="yellow"/>
        </w:rPr>
        <w:t xml:space="preserve">Salem, M. (2009). </w:t>
      </w:r>
      <w:r w:rsidRPr="00CE1F52">
        <w:rPr>
          <w:i/>
          <w:highlight w:val="yellow"/>
        </w:rPr>
        <w:t>De geheimen van non-verbale communicatie: Weten wat anderen denken.</w:t>
      </w:r>
      <w:r w:rsidRPr="00CE1F52">
        <w:rPr>
          <w:highlight w:val="yellow"/>
        </w:rPr>
        <w:t xml:space="preserve"> Aartselaar</w:t>
      </w:r>
      <w:r w:rsidR="000C66F2" w:rsidRPr="00CE1F52">
        <w:rPr>
          <w:highlight w:val="yellow"/>
        </w:rPr>
        <w:t>:</w:t>
      </w:r>
      <w:r w:rsidRPr="00CE1F52">
        <w:rPr>
          <w:highlight w:val="yellow"/>
        </w:rPr>
        <w:t xml:space="preserve"> </w:t>
      </w:r>
      <w:proofErr w:type="spellStart"/>
      <w:r w:rsidRPr="00CE1F52">
        <w:rPr>
          <w:highlight w:val="yellow"/>
        </w:rPr>
        <w:t>Zuidnederlandse</w:t>
      </w:r>
      <w:proofErr w:type="spellEnd"/>
      <w:r w:rsidRPr="00CE1F52">
        <w:rPr>
          <w:highlight w:val="yellow"/>
        </w:rPr>
        <w:t xml:space="preserve"> Uitgeverij.</w:t>
      </w:r>
    </w:p>
    <w:p w:rsidR="00623707" w:rsidRPr="00CE1F52" w:rsidRDefault="000B0ED8" w:rsidP="000B0ED8">
      <w:pPr>
        <w:pStyle w:val="Lijstalinea"/>
        <w:numPr>
          <w:ilvl w:val="1"/>
          <w:numId w:val="2"/>
        </w:numPr>
        <w:rPr>
          <w:highlight w:val="yellow"/>
        </w:rPr>
      </w:pPr>
      <w:proofErr w:type="spellStart"/>
      <w:r w:rsidRPr="00CE1F52">
        <w:rPr>
          <w:highlight w:val="yellow"/>
        </w:rPr>
        <w:lastRenderedPageBreak/>
        <w:t>Olthof</w:t>
      </w:r>
      <w:proofErr w:type="spellEnd"/>
      <w:r w:rsidRPr="00CE1F52">
        <w:rPr>
          <w:highlight w:val="yellow"/>
        </w:rPr>
        <w:t xml:space="preserve">, T. (1991). </w:t>
      </w:r>
      <w:r w:rsidRPr="00CE1F52">
        <w:rPr>
          <w:i/>
          <w:highlight w:val="yellow"/>
        </w:rPr>
        <w:t>Morele verantwoordelijkheid, boosheid en agressie bij kinderen (p. In: Agressie : determinanten, signalering en interventie /).</w:t>
      </w:r>
      <w:r w:rsidRPr="00CE1F52">
        <w:rPr>
          <w:highlight w:val="yellow"/>
        </w:rPr>
        <w:t xml:space="preserve"> Assen: Van Gorcum.</w:t>
      </w:r>
    </w:p>
    <w:p w:rsidR="000B0ED8" w:rsidRPr="00CE1F52" w:rsidRDefault="000B0ED8" w:rsidP="000B0ED8">
      <w:pPr>
        <w:pStyle w:val="Lijstalinea"/>
        <w:numPr>
          <w:ilvl w:val="1"/>
          <w:numId w:val="2"/>
        </w:numPr>
        <w:rPr>
          <w:highlight w:val="yellow"/>
        </w:rPr>
      </w:pPr>
      <w:r w:rsidRPr="00CE1F52">
        <w:rPr>
          <w:highlight w:val="yellow"/>
        </w:rPr>
        <w:t xml:space="preserve">Scholte, E. (1991). </w:t>
      </w:r>
      <w:r w:rsidRPr="00CE1F52">
        <w:rPr>
          <w:i/>
          <w:highlight w:val="yellow"/>
        </w:rPr>
        <w:t>Psychosociale achtergronden van agressie bij jeugdigen (p. In: Agressie : determinanten, signalering en interventie /)</w:t>
      </w:r>
      <w:r w:rsidRPr="00CE1F52">
        <w:rPr>
          <w:highlight w:val="yellow"/>
        </w:rPr>
        <w:t>. Assen: Van Gorcum.</w:t>
      </w:r>
    </w:p>
    <w:p w:rsidR="007A08BB" w:rsidRPr="00CE1F52" w:rsidRDefault="007A08BB" w:rsidP="007A08BB">
      <w:pPr>
        <w:rPr>
          <w:highlight w:val="yellow"/>
        </w:rPr>
      </w:pPr>
    </w:p>
    <w:p w:rsidR="007A08BB" w:rsidRPr="00CE1F52" w:rsidRDefault="007A08BB" w:rsidP="007A08BB">
      <w:pPr>
        <w:rPr>
          <w:highlight w:val="yellow"/>
        </w:rPr>
      </w:pPr>
    </w:p>
    <w:p w:rsidR="000B0ED8" w:rsidRPr="00CE1F52" w:rsidRDefault="000B0ED8" w:rsidP="000B0ED8">
      <w:pPr>
        <w:pStyle w:val="Lijstalinea"/>
        <w:numPr>
          <w:ilvl w:val="0"/>
          <w:numId w:val="13"/>
        </w:numPr>
        <w:rPr>
          <w:b/>
          <w:highlight w:val="yellow"/>
        </w:rPr>
      </w:pPr>
      <w:r w:rsidRPr="00CE1F52">
        <w:rPr>
          <w:b/>
          <w:highlight w:val="yellow"/>
        </w:rPr>
        <w:t>Artikels</w:t>
      </w:r>
    </w:p>
    <w:p w:rsidR="000B0ED8" w:rsidRPr="00CE1F52" w:rsidRDefault="000B0ED8" w:rsidP="000B0ED8">
      <w:pPr>
        <w:pStyle w:val="Lijstalinea"/>
        <w:numPr>
          <w:ilvl w:val="0"/>
          <w:numId w:val="2"/>
        </w:numPr>
        <w:rPr>
          <w:b/>
          <w:highlight w:val="yellow"/>
        </w:rPr>
      </w:pPr>
      <w:r w:rsidRPr="00CE1F52">
        <w:rPr>
          <w:highlight w:val="yellow"/>
        </w:rPr>
        <w:t>Zoektermen en resultaten</w:t>
      </w:r>
    </w:p>
    <w:p w:rsidR="000B0ED8" w:rsidRPr="00CE1F52" w:rsidRDefault="000B0ED8" w:rsidP="000B0ED8">
      <w:pPr>
        <w:pStyle w:val="Lijstalinea"/>
        <w:numPr>
          <w:ilvl w:val="1"/>
          <w:numId w:val="2"/>
        </w:numPr>
        <w:rPr>
          <w:b/>
          <w:highlight w:val="yellow"/>
        </w:rPr>
      </w:pPr>
      <w:r w:rsidRPr="00CE1F52">
        <w:rPr>
          <w:highlight w:val="yellow"/>
        </w:rPr>
        <w:t>non-verbale agressie (5 resultaten)</w:t>
      </w:r>
    </w:p>
    <w:p w:rsidR="000B0ED8" w:rsidRPr="00CE1F52" w:rsidRDefault="000B0ED8" w:rsidP="000B0ED8">
      <w:pPr>
        <w:pStyle w:val="Lijstalinea"/>
        <w:numPr>
          <w:ilvl w:val="1"/>
          <w:numId w:val="2"/>
        </w:numPr>
        <w:rPr>
          <w:b/>
          <w:highlight w:val="yellow"/>
        </w:rPr>
      </w:pPr>
      <w:r w:rsidRPr="00CE1F52">
        <w:rPr>
          <w:highlight w:val="yellow"/>
        </w:rPr>
        <w:t>communicatie (5.275 resultaten)</w:t>
      </w:r>
    </w:p>
    <w:p w:rsidR="000B0ED8" w:rsidRPr="00CE1F52" w:rsidRDefault="000B0ED8" w:rsidP="000B0ED8">
      <w:pPr>
        <w:pStyle w:val="Lijstalinea"/>
        <w:numPr>
          <w:ilvl w:val="0"/>
          <w:numId w:val="2"/>
        </w:numPr>
        <w:rPr>
          <w:b/>
          <w:highlight w:val="yellow"/>
        </w:rPr>
      </w:pPr>
      <w:r w:rsidRPr="00CE1F52">
        <w:rPr>
          <w:highlight w:val="yellow"/>
        </w:rPr>
        <w:t xml:space="preserve">3 bronnen van artikels </w:t>
      </w:r>
    </w:p>
    <w:p w:rsidR="000B0ED8" w:rsidRPr="00CE1F52" w:rsidRDefault="000B0ED8" w:rsidP="000B0ED8">
      <w:pPr>
        <w:pStyle w:val="Lijstalinea"/>
        <w:numPr>
          <w:ilvl w:val="1"/>
          <w:numId w:val="2"/>
        </w:numPr>
        <w:rPr>
          <w:highlight w:val="yellow"/>
        </w:rPr>
      </w:pPr>
      <w:proofErr w:type="spellStart"/>
      <w:r w:rsidRPr="00CE1F52">
        <w:rPr>
          <w:highlight w:val="yellow"/>
        </w:rPr>
        <w:t>Halem</w:t>
      </w:r>
      <w:proofErr w:type="spellEnd"/>
      <w:r w:rsidRPr="00CE1F52">
        <w:rPr>
          <w:highlight w:val="yellow"/>
        </w:rPr>
        <w:t xml:space="preserve">, N. (2015). </w:t>
      </w:r>
      <w:r w:rsidRPr="00CE1F52">
        <w:rPr>
          <w:i/>
          <w:highlight w:val="yellow"/>
        </w:rPr>
        <w:t>Samenwerken met de informele zorg. Bijzijn XL</w:t>
      </w:r>
      <w:r w:rsidR="001D63E9" w:rsidRPr="00CE1F52">
        <w:rPr>
          <w:highlight w:val="yellow"/>
        </w:rPr>
        <w:t xml:space="preserve">. </w:t>
      </w:r>
      <w:r w:rsidRPr="00CE1F52">
        <w:rPr>
          <w:highlight w:val="yellow"/>
        </w:rPr>
        <w:t>8(10), 14-19.</w:t>
      </w:r>
    </w:p>
    <w:p w:rsidR="000B0ED8" w:rsidRPr="00CE1F52" w:rsidRDefault="000B0ED8" w:rsidP="000B0ED8">
      <w:pPr>
        <w:pStyle w:val="Lijstalinea"/>
        <w:numPr>
          <w:ilvl w:val="1"/>
          <w:numId w:val="2"/>
        </w:numPr>
        <w:rPr>
          <w:highlight w:val="yellow"/>
        </w:rPr>
      </w:pPr>
      <w:proofErr w:type="spellStart"/>
      <w:r w:rsidRPr="00CE1F52">
        <w:rPr>
          <w:highlight w:val="yellow"/>
        </w:rPr>
        <w:t>Hungenaert</w:t>
      </w:r>
      <w:proofErr w:type="spellEnd"/>
      <w:r w:rsidR="001D63E9" w:rsidRPr="00CE1F52">
        <w:rPr>
          <w:highlight w:val="yellow"/>
        </w:rPr>
        <w:t>, F.</w:t>
      </w:r>
      <w:r w:rsidRPr="00CE1F52">
        <w:rPr>
          <w:highlight w:val="yellow"/>
        </w:rPr>
        <w:t xml:space="preserve">, </w:t>
      </w:r>
      <w:proofErr w:type="spellStart"/>
      <w:r w:rsidRPr="00CE1F52">
        <w:rPr>
          <w:highlight w:val="yellow"/>
        </w:rPr>
        <w:t>Ghijsels</w:t>
      </w:r>
      <w:proofErr w:type="spellEnd"/>
      <w:r w:rsidRPr="00CE1F52">
        <w:rPr>
          <w:highlight w:val="yellow"/>
        </w:rPr>
        <w:t>,</w:t>
      </w:r>
      <w:r w:rsidR="001D63E9" w:rsidRPr="00CE1F52">
        <w:rPr>
          <w:highlight w:val="yellow"/>
        </w:rPr>
        <w:t xml:space="preserve"> </w:t>
      </w:r>
      <w:r w:rsidRPr="00CE1F52">
        <w:rPr>
          <w:highlight w:val="yellow"/>
        </w:rPr>
        <w:t>J</w:t>
      </w:r>
      <w:r w:rsidR="001D63E9" w:rsidRPr="00CE1F52">
        <w:rPr>
          <w:highlight w:val="yellow"/>
        </w:rPr>
        <w:t>.</w:t>
      </w:r>
      <w:r w:rsidRPr="00CE1F52">
        <w:rPr>
          <w:highlight w:val="yellow"/>
        </w:rPr>
        <w:t xml:space="preserve">, </w:t>
      </w:r>
      <w:proofErr w:type="spellStart"/>
      <w:r w:rsidRPr="00CE1F52">
        <w:rPr>
          <w:highlight w:val="yellow"/>
        </w:rPr>
        <w:t>Cloet</w:t>
      </w:r>
      <w:proofErr w:type="spellEnd"/>
      <w:r w:rsidRPr="00CE1F52">
        <w:rPr>
          <w:highlight w:val="yellow"/>
        </w:rPr>
        <w:t>, F</w:t>
      </w:r>
      <w:r w:rsidR="001D63E9" w:rsidRPr="00CE1F52">
        <w:rPr>
          <w:highlight w:val="yellow"/>
        </w:rPr>
        <w:t>.</w:t>
      </w:r>
      <w:r w:rsidRPr="00CE1F52">
        <w:rPr>
          <w:highlight w:val="yellow"/>
        </w:rPr>
        <w:t xml:space="preserve">, </w:t>
      </w:r>
      <w:proofErr w:type="spellStart"/>
      <w:r w:rsidRPr="00CE1F52">
        <w:rPr>
          <w:highlight w:val="yellow"/>
        </w:rPr>
        <w:t>Bombeek</w:t>
      </w:r>
      <w:proofErr w:type="spellEnd"/>
      <w:r w:rsidRPr="00CE1F52">
        <w:rPr>
          <w:highlight w:val="yellow"/>
        </w:rPr>
        <w:t>, W</w:t>
      </w:r>
      <w:r w:rsidR="001D63E9" w:rsidRPr="00CE1F52">
        <w:rPr>
          <w:highlight w:val="yellow"/>
        </w:rPr>
        <w:t>.</w:t>
      </w:r>
      <w:r w:rsidRPr="00CE1F52">
        <w:rPr>
          <w:highlight w:val="yellow"/>
        </w:rPr>
        <w:t>, Bressers, K</w:t>
      </w:r>
      <w:r w:rsidR="001D63E9" w:rsidRPr="00CE1F52">
        <w:rPr>
          <w:highlight w:val="yellow"/>
        </w:rPr>
        <w:t>.</w:t>
      </w:r>
      <w:r w:rsidRPr="00CE1F52">
        <w:rPr>
          <w:highlight w:val="yellow"/>
        </w:rPr>
        <w:t xml:space="preserve">, </w:t>
      </w:r>
      <w:proofErr w:type="spellStart"/>
      <w:r w:rsidRPr="00CE1F52">
        <w:rPr>
          <w:highlight w:val="yellow"/>
        </w:rPr>
        <w:t>Gebruers</w:t>
      </w:r>
      <w:proofErr w:type="spellEnd"/>
      <w:r w:rsidRPr="00CE1F52">
        <w:rPr>
          <w:highlight w:val="yellow"/>
        </w:rPr>
        <w:t>, D</w:t>
      </w:r>
      <w:r w:rsidR="001D63E9" w:rsidRPr="00CE1F52">
        <w:rPr>
          <w:highlight w:val="yellow"/>
        </w:rPr>
        <w:t>.</w:t>
      </w:r>
      <w:r w:rsidRPr="00CE1F52">
        <w:rPr>
          <w:highlight w:val="yellow"/>
        </w:rPr>
        <w:t>,  Bollen, J. (2011</w:t>
      </w:r>
      <w:r w:rsidRPr="00CE1F52">
        <w:rPr>
          <w:i/>
          <w:highlight w:val="yellow"/>
        </w:rPr>
        <w:t>). Dossier: Bouwen aan communicatie. Breedbeeld : Onderwijstijdschrift Van Het VVKSO</w:t>
      </w:r>
      <w:r w:rsidR="001D63E9" w:rsidRPr="00CE1F52">
        <w:rPr>
          <w:i/>
          <w:highlight w:val="yellow"/>
        </w:rPr>
        <w:t>.</w:t>
      </w:r>
      <w:r w:rsidRPr="00CE1F52">
        <w:rPr>
          <w:highlight w:val="yellow"/>
        </w:rPr>
        <w:t xml:space="preserve"> In: Breedbeeld : onderwijstijdschrift van het VVKSO</w:t>
      </w:r>
      <w:r w:rsidR="00DE0029" w:rsidRPr="00CE1F52">
        <w:rPr>
          <w:highlight w:val="yellow"/>
        </w:rPr>
        <w:t xml:space="preserve">. </w:t>
      </w:r>
      <w:r w:rsidRPr="00CE1F52">
        <w:rPr>
          <w:highlight w:val="yellow"/>
        </w:rPr>
        <w:t>3 2010/2011 (2011)3 ; 14-44.</w:t>
      </w:r>
    </w:p>
    <w:p w:rsidR="000B0ED8" w:rsidRPr="00CE1F52" w:rsidRDefault="00146498" w:rsidP="00146498">
      <w:pPr>
        <w:pStyle w:val="Lijstalinea"/>
        <w:numPr>
          <w:ilvl w:val="1"/>
          <w:numId w:val="2"/>
        </w:numPr>
        <w:rPr>
          <w:highlight w:val="yellow"/>
        </w:rPr>
      </w:pPr>
      <w:r w:rsidRPr="00CE1F52">
        <w:rPr>
          <w:highlight w:val="yellow"/>
        </w:rPr>
        <w:t>Van Bergen-</w:t>
      </w:r>
      <w:proofErr w:type="spellStart"/>
      <w:r w:rsidRPr="00CE1F52">
        <w:rPr>
          <w:highlight w:val="yellow"/>
        </w:rPr>
        <w:t>Rodts</w:t>
      </w:r>
      <w:proofErr w:type="spellEnd"/>
      <w:r w:rsidRPr="00CE1F52">
        <w:rPr>
          <w:highlight w:val="yellow"/>
        </w:rPr>
        <w:t xml:space="preserve">, M. (2007). </w:t>
      </w:r>
      <w:r w:rsidRPr="00CE1F52">
        <w:rPr>
          <w:i/>
          <w:highlight w:val="yellow"/>
        </w:rPr>
        <w:t>Themanummer: Communicatie. Kind En Ziekenhuis.</w:t>
      </w:r>
      <w:r w:rsidRPr="00CE1F52">
        <w:rPr>
          <w:highlight w:val="yellow"/>
        </w:rPr>
        <w:t xml:space="preserve"> In: Kind en ziekenhuis., </w:t>
      </w:r>
      <w:proofErr w:type="spellStart"/>
      <w:r w:rsidRPr="00CE1F52">
        <w:rPr>
          <w:highlight w:val="yellow"/>
        </w:rPr>
        <w:t>Jrg</w:t>
      </w:r>
      <w:proofErr w:type="spellEnd"/>
      <w:r w:rsidRPr="00CE1F52">
        <w:rPr>
          <w:highlight w:val="yellow"/>
        </w:rPr>
        <w:t>. 30 (2007) nr. 1, p. p. 2-18.</w:t>
      </w:r>
    </w:p>
    <w:p w:rsidR="00146498" w:rsidRPr="00CE1F52" w:rsidRDefault="00146498" w:rsidP="00146498">
      <w:pPr>
        <w:pStyle w:val="Lijstalinea"/>
        <w:numPr>
          <w:ilvl w:val="0"/>
          <w:numId w:val="13"/>
        </w:numPr>
        <w:rPr>
          <w:b/>
          <w:highlight w:val="yellow"/>
        </w:rPr>
      </w:pPr>
      <w:r w:rsidRPr="00CE1F52">
        <w:rPr>
          <w:b/>
          <w:highlight w:val="yellow"/>
        </w:rPr>
        <w:t>Eindwerken</w:t>
      </w:r>
    </w:p>
    <w:p w:rsidR="00146498" w:rsidRPr="00CE1F52" w:rsidRDefault="0050536F" w:rsidP="00146498">
      <w:pPr>
        <w:pStyle w:val="Lijstalinea"/>
        <w:numPr>
          <w:ilvl w:val="0"/>
          <w:numId w:val="2"/>
        </w:numPr>
        <w:rPr>
          <w:b/>
          <w:highlight w:val="yellow"/>
        </w:rPr>
      </w:pPr>
      <w:r w:rsidRPr="00CE1F52">
        <w:rPr>
          <w:highlight w:val="yellow"/>
        </w:rPr>
        <w:t>Zoekterm en resultaten</w:t>
      </w:r>
    </w:p>
    <w:p w:rsidR="0050536F" w:rsidRPr="00CE1F52" w:rsidRDefault="0050536F" w:rsidP="0050536F">
      <w:pPr>
        <w:pStyle w:val="Lijstalinea"/>
        <w:numPr>
          <w:ilvl w:val="1"/>
          <w:numId w:val="2"/>
        </w:numPr>
        <w:rPr>
          <w:b/>
          <w:highlight w:val="yellow"/>
        </w:rPr>
      </w:pPr>
      <w:r w:rsidRPr="00CE1F52">
        <w:rPr>
          <w:highlight w:val="yellow"/>
        </w:rPr>
        <w:t>Geweldloze communicatie (3 resultaten)</w:t>
      </w:r>
    </w:p>
    <w:p w:rsidR="0050536F" w:rsidRPr="00CE1F52" w:rsidRDefault="0050536F" w:rsidP="0050536F">
      <w:pPr>
        <w:pStyle w:val="Lijstalinea"/>
        <w:numPr>
          <w:ilvl w:val="1"/>
          <w:numId w:val="2"/>
        </w:numPr>
        <w:rPr>
          <w:b/>
          <w:highlight w:val="yellow"/>
        </w:rPr>
      </w:pPr>
      <w:r w:rsidRPr="00CE1F52">
        <w:rPr>
          <w:highlight w:val="yellow"/>
        </w:rPr>
        <w:t>Non-verbale agressie (6 resultaten)</w:t>
      </w:r>
    </w:p>
    <w:p w:rsidR="0050536F" w:rsidRPr="00CE1F52" w:rsidRDefault="0050536F" w:rsidP="0050536F">
      <w:pPr>
        <w:pStyle w:val="Lijstalinea"/>
        <w:numPr>
          <w:ilvl w:val="0"/>
          <w:numId w:val="2"/>
        </w:numPr>
        <w:rPr>
          <w:b/>
          <w:highlight w:val="yellow"/>
        </w:rPr>
      </w:pPr>
      <w:r w:rsidRPr="00CE1F52">
        <w:rPr>
          <w:highlight w:val="yellow"/>
        </w:rPr>
        <w:t>3 bronnen eindwerken</w:t>
      </w:r>
    </w:p>
    <w:p w:rsidR="0050536F" w:rsidRPr="00CE1F52" w:rsidRDefault="0050536F" w:rsidP="0050536F">
      <w:pPr>
        <w:pStyle w:val="Lijstalinea"/>
        <w:numPr>
          <w:ilvl w:val="1"/>
          <w:numId w:val="2"/>
        </w:numPr>
        <w:rPr>
          <w:highlight w:val="yellow"/>
        </w:rPr>
      </w:pPr>
      <w:r w:rsidRPr="00CE1F52">
        <w:rPr>
          <w:highlight w:val="yellow"/>
        </w:rPr>
        <w:t xml:space="preserve">Huysmans, N. (2014). </w:t>
      </w:r>
      <w:r w:rsidRPr="00CE1F52">
        <w:rPr>
          <w:i/>
          <w:highlight w:val="yellow"/>
        </w:rPr>
        <w:t>Geweldloze Communicatie in Scene: Een Spel Ter Preventie Van Verbale Agressie in Het S.O.</w:t>
      </w:r>
      <w:r w:rsidR="00DE0029" w:rsidRPr="00CE1F52">
        <w:rPr>
          <w:i/>
          <w:highlight w:val="yellow"/>
        </w:rPr>
        <w:t xml:space="preserve"> </w:t>
      </w:r>
      <w:r w:rsidR="00DE0029" w:rsidRPr="00CE1F52">
        <w:rPr>
          <w:highlight w:val="yellow"/>
        </w:rPr>
        <w:t>in: VIVES Hogeschool</w:t>
      </w:r>
    </w:p>
    <w:p w:rsidR="0050536F" w:rsidRPr="00CE1F52" w:rsidRDefault="0050536F" w:rsidP="0050536F">
      <w:pPr>
        <w:pStyle w:val="Lijstalinea"/>
        <w:numPr>
          <w:ilvl w:val="1"/>
          <w:numId w:val="2"/>
        </w:numPr>
        <w:rPr>
          <w:highlight w:val="yellow"/>
        </w:rPr>
      </w:pPr>
      <w:proofErr w:type="spellStart"/>
      <w:r w:rsidRPr="00CE1F52">
        <w:rPr>
          <w:highlight w:val="yellow"/>
        </w:rPr>
        <w:t>Staelens</w:t>
      </w:r>
      <w:proofErr w:type="spellEnd"/>
      <w:r w:rsidRPr="00CE1F52">
        <w:rPr>
          <w:highlight w:val="yellow"/>
        </w:rPr>
        <w:t>, L</w:t>
      </w:r>
      <w:r w:rsidR="00DE0029" w:rsidRPr="00CE1F52">
        <w:rPr>
          <w:highlight w:val="yellow"/>
        </w:rPr>
        <w:t>.</w:t>
      </w:r>
      <w:r w:rsidRPr="00CE1F52">
        <w:rPr>
          <w:highlight w:val="yellow"/>
        </w:rPr>
        <w:t xml:space="preserve">, </w:t>
      </w:r>
      <w:proofErr w:type="spellStart"/>
      <w:r w:rsidRPr="00CE1F52">
        <w:rPr>
          <w:highlight w:val="yellow"/>
        </w:rPr>
        <w:t>Rosseel</w:t>
      </w:r>
      <w:proofErr w:type="spellEnd"/>
      <w:r w:rsidR="00DE0029" w:rsidRPr="00CE1F52">
        <w:rPr>
          <w:highlight w:val="yellow"/>
        </w:rPr>
        <w:t xml:space="preserve"> A. </w:t>
      </w:r>
      <w:r w:rsidRPr="00CE1F52">
        <w:rPr>
          <w:highlight w:val="yellow"/>
        </w:rPr>
        <w:t xml:space="preserve">(2005). </w:t>
      </w:r>
      <w:r w:rsidRPr="00CE1F52">
        <w:rPr>
          <w:i/>
          <w:highlight w:val="yellow"/>
        </w:rPr>
        <w:t>Verbale En Non-verbale Agressie Op De Dienst Spoedgevallen.</w:t>
      </w:r>
      <w:r w:rsidR="00DE0029" w:rsidRPr="00CE1F52">
        <w:rPr>
          <w:highlight w:val="yellow"/>
        </w:rPr>
        <w:t xml:space="preserve"> in: KHBO. Departement gezondheidszorg.</w:t>
      </w:r>
    </w:p>
    <w:p w:rsidR="0050536F" w:rsidRPr="00CE1F52" w:rsidRDefault="0050536F" w:rsidP="0050536F">
      <w:pPr>
        <w:pStyle w:val="Lijstalinea"/>
        <w:numPr>
          <w:ilvl w:val="1"/>
          <w:numId w:val="2"/>
        </w:numPr>
        <w:rPr>
          <w:highlight w:val="yellow"/>
        </w:rPr>
      </w:pPr>
      <w:proofErr w:type="spellStart"/>
      <w:r w:rsidRPr="00CE1F52">
        <w:rPr>
          <w:highlight w:val="yellow"/>
        </w:rPr>
        <w:t>Belmans</w:t>
      </w:r>
      <w:proofErr w:type="spellEnd"/>
      <w:r w:rsidRPr="00CE1F52">
        <w:rPr>
          <w:highlight w:val="yellow"/>
        </w:rPr>
        <w:t xml:space="preserve">, D. (2013). </w:t>
      </w:r>
      <w:r w:rsidRPr="00CE1F52">
        <w:rPr>
          <w:i/>
          <w:highlight w:val="yellow"/>
        </w:rPr>
        <w:t>Communicatietraining Aan Begeleiders Binnen Arbeidszorg in Psychiatrie: Vormingen over Weerstand, Agressie En Feedback.</w:t>
      </w:r>
      <w:r w:rsidR="00DE0029" w:rsidRPr="00CE1F52">
        <w:rPr>
          <w:highlight w:val="yellow"/>
        </w:rPr>
        <w:t xml:space="preserve"> In: Thomas More Kempen. Departement Gezondheidszorg en Chemie Geel.</w:t>
      </w:r>
    </w:p>
    <w:p w:rsidR="0050536F" w:rsidRPr="00CE1F52" w:rsidRDefault="0050536F" w:rsidP="0050536F">
      <w:pPr>
        <w:pStyle w:val="Lijstalinea"/>
        <w:numPr>
          <w:ilvl w:val="0"/>
          <w:numId w:val="13"/>
        </w:numPr>
        <w:rPr>
          <w:b/>
          <w:highlight w:val="yellow"/>
        </w:rPr>
      </w:pPr>
      <w:r w:rsidRPr="00CE1F52">
        <w:rPr>
          <w:b/>
          <w:highlight w:val="yellow"/>
        </w:rPr>
        <w:t>Onderzoekliteratuur</w:t>
      </w:r>
    </w:p>
    <w:p w:rsidR="0050536F" w:rsidRPr="00CE1F52" w:rsidRDefault="0050536F" w:rsidP="0050536F">
      <w:pPr>
        <w:pStyle w:val="Lijstalinea"/>
        <w:numPr>
          <w:ilvl w:val="0"/>
          <w:numId w:val="2"/>
        </w:numPr>
        <w:rPr>
          <w:b/>
          <w:highlight w:val="yellow"/>
        </w:rPr>
      </w:pPr>
      <w:r w:rsidRPr="00CE1F52">
        <w:rPr>
          <w:highlight w:val="yellow"/>
        </w:rPr>
        <w:t>Zoekterm en resultaten</w:t>
      </w:r>
    </w:p>
    <w:p w:rsidR="0050536F" w:rsidRPr="00CE1F52" w:rsidRDefault="00FA5AF1" w:rsidP="0050536F">
      <w:pPr>
        <w:pStyle w:val="Lijstalinea"/>
        <w:numPr>
          <w:ilvl w:val="1"/>
          <w:numId w:val="2"/>
        </w:numPr>
        <w:rPr>
          <w:b/>
          <w:highlight w:val="yellow"/>
        </w:rPr>
      </w:pPr>
      <w:r w:rsidRPr="00CE1F52">
        <w:rPr>
          <w:highlight w:val="yellow"/>
        </w:rPr>
        <w:t>Agressiviteit (8 resultaten)</w:t>
      </w:r>
    </w:p>
    <w:p w:rsidR="00FA5AF1" w:rsidRPr="00CE1F52" w:rsidRDefault="00FA5AF1" w:rsidP="00FA5AF1">
      <w:pPr>
        <w:pStyle w:val="Lijstalinea"/>
        <w:numPr>
          <w:ilvl w:val="1"/>
          <w:numId w:val="2"/>
        </w:numPr>
        <w:rPr>
          <w:b/>
          <w:highlight w:val="yellow"/>
        </w:rPr>
      </w:pPr>
      <w:r w:rsidRPr="00CE1F52">
        <w:rPr>
          <w:highlight w:val="yellow"/>
        </w:rPr>
        <w:t xml:space="preserve">Communicatie (514 resultaten) </w:t>
      </w:r>
    </w:p>
    <w:p w:rsidR="00FA5AF1" w:rsidRPr="00CE1F52" w:rsidRDefault="00FA5AF1" w:rsidP="00FA5AF1">
      <w:pPr>
        <w:pStyle w:val="Lijstalinea"/>
        <w:numPr>
          <w:ilvl w:val="0"/>
          <w:numId w:val="2"/>
        </w:numPr>
        <w:rPr>
          <w:b/>
          <w:highlight w:val="yellow"/>
        </w:rPr>
      </w:pPr>
      <w:r w:rsidRPr="00CE1F52">
        <w:rPr>
          <w:highlight w:val="yellow"/>
        </w:rPr>
        <w:t>3 bronnen onderzoeksliteratuur</w:t>
      </w:r>
    </w:p>
    <w:p w:rsidR="00FA5AF1" w:rsidRPr="00CE1F52" w:rsidRDefault="00FA5AF1" w:rsidP="00FA5AF1">
      <w:pPr>
        <w:pStyle w:val="Lijstalinea"/>
        <w:numPr>
          <w:ilvl w:val="1"/>
          <w:numId w:val="2"/>
        </w:numPr>
        <w:rPr>
          <w:i/>
          <w:highlight w:val="yellow"/>
        </w:rPr>
      </w:pPr>
      <w:proofErr w:type="spellStart"/>
      <w:r w:rsidRPr="00CE1F52">
        <w:rPr>
          <w:highlight w:val="yellow"/>
        </w:rPr>
        <w:t>Maljaars</w:t>
      </w:r>
      <w:proofErr w:type="spellEnd"/>
      <w:r w:rsidRPr="00CE1F52">
        <w:rPr>
          <w:highlight w:val="yellow"/>
        </w:rPr>
        <w:t xml:space="preserve">, J. (2008). </w:t>
      </w:r>
      <w:r w:rsidRPr="00CE1F52">
        <w:rPr>
          <w:i/>
          <w:highlight w:val="yellow"/>
        </w:rPr>
        <w:t>Communicatie zonder representatie: Ondersteunende communicatie op maat.</w:t>
      </w:r>
    </w:p>
    <w:p w:rsidR="00FA5AF1" w:rsidRPr="00CE1F52" w:rsidRDefault="00FA5AF1" w:rsidP="00FA5AF1">
      <w:pPr>
        <w:pStyle w:val="Lijstalinea"/>
        <w:numPr>
          <w:ilvl w:val="1"/>
          <w:numId w:val="2"/>
        </w:numPr>
        <w:rPr>
          <w:i/>
          <w:highlight w:val="yellow"/>
        </w:rPr>
      </w:pPr>
      <w:r w:rsidRPr="00CE1F52">
        <w:rPr>
          <w:highlight w:val="yellow"/>
        </w:rPr>
        <w:t xml:space="preserve">Philips, P. (2007). </w:t>
      </w:r>
      <w:r w:rsidRPr="00CE1F52">
        <w:rPr>
          <w:i/>
          <w:highlight w:val="yellow"/>
        </w:rPr>
        <w:t>Agressie in de welzijnssector: Een overzicht en tussentijds verslag.</w:t>
      </w:r>
    </w:p>
    <w:p w:rsidR="00FA5AF1" w:rsidRPr="00CE1F52" w:rsidRDefault="00FA5AF1" w:rsidP="00FA5AF1">
      <w:pPr>
        <w:pStyle w:val="Lijstalinea"/>
        <w:numPr>
          <w:ilvl w:val="1"/>
          <w:numId w:val="2"/>
        </w:numPr>
        <w:rPr>
          <w:highlight w:val="yellow"/>
        </w:rPr>
      </w:pPr>
      <w:r w:rsidRPr="00CE1F52">
        <w:rPr>
          <w:highlight w:val="yellow"/>
        </w:rPr>
        <w:t xml:space="preserve">Jans, K. (2012). </w:t>
      </w:r>
      <w:r w:rsidRPr="00CE1F52">
        <w:rPr>
          <w:i/>
          <w:highlight w:val="yellow"/>
        </w:rPr>
        <w:t xml:space="preserve">Agressie tegen scheidsrechters: Een praktisch voorstel. </w:t>
      </w:r>
    </w:p>
    <w:p w:rsidR="00DE0029" w:rsidRPr="00CE1F52" w:rsidRDefault="00DE0029" w:rsidP="00DE0029">
      <w:pPr>
        <w:rPr>
          <w:highlight w:val="yellow"/>
        </w:rPr>
      </w:pPr>
    </w:p>
    <w:p w:rsidR="00FA5AF1" w:rsidRPr="00CE1F52" w:rsidRDefault="00FA5AF1" w:rsidP="00FA5AF1">
      <w:pPr>
        <w:pStyle w:val="Lijstalinea"/>
        <w:numPr>
          <w:ilvl w:val="0"/>
          <w:numId w:val="13"/>
        </w:numPr>
        <w:rPr>
          <w:highlight w:val="yellow"/>
        </w:rPr>
      </w:pPr>
      <w:r w:rsidRPr="00CE1F52">
        <w:rPr>
          <w:b/>
          <w:highlight w:val="yellow"/>
        </w:rPr>
        <w:lastRenderedPageBreak/>
        <w:t>Digitale anderstalige bronnen</w:t>
      </w:r>
    </w:p>
    <w:p w:rsidR="00FA5AF1" w:rsidRPr="00CE1F52" w:rsidRDefault="00FA5AF1" w:rsidP="00FA5AF1">
      <w:pPr>
        <w:pStyle w:val="Lijstalinea"/>
        <w:numPr>
          <w:ilvl w:val="0"/>
          <w:numId w:val="2"/>
        </w:numPr>
        <w:rPr>
          <w:highlight w:val="yellow"/>
        </w:rPr>
      </w:pPr>
      <w:r w:rsidRPr="00CE1F52">
        <w:rPr>
          <w:highlight w:val="yellow"/>
        </w:rPr>
        <w:t>Zoekterm en resultaten</w:t>
      </w:r>
    </w:p>
    <w:p w:rsidR="00FA5AF1" w:rsidRPr="00CE1F52" w:rsidRDefault="00FA5AF1" w:rsidP="00FA5AF1">
      <w:pPr>
        <w:pStyle w:val="Lijstalinea"/>
        <w:numPr>
          <w:ilvl w:val="1"/>
          <w:numId w:val="2"/>
        </w:numPr>
        <w:rPr>
          <w:highlight w:val="yellow"/>
        </w:rPr>
      </w:pPr>
      <w:proofErr w:type="spellStart"/>
      <w:r w:rsidRPr="00CE1F52">
        <w:rPr>
          <w:highlight w:val="yellow"/>
        </w:rPr>
        <w:t>Agressive</w:t>
      </w:r>
      <w:proofErr w:type="spellEnd"/>
      <w:r w:rsidRPr="00CE1F52">
        <w:rPr>
          <w:highlight w:val="yellow"/>
        </w:rPr>
        <w:t xml:space="preserve"> Communication (538 resultaten)</w:t>
      </w:r>
    </w:p>
    <w:p w:rsidR="00FA5AF1" w:rsidRPr="00CE1F52" w:rsidRDefault="00FA5AF1" w:rsidP="00FA5AF1">
      <w:pPr>
        <w:pStyle w:val="Lijstalinea"/>
        <w:numPr>
          <w:ilvl w:val="0"/>
          <w:numId w:val="2"/>
        </w:numPr>
        <w:rPr>
          <w:highlight w:val="yellow"/>
        </w:rPr>
      </w:pPr>
      <w:r w:rsidRPr="00CE1F52">
        <w:rPr>
          <w:highlight w:val="yellow"/>
        </w:rPr>
        <w:t xml:space="preserve">3 digitale anderstalige bronnen </w:t>
      </w:r>
    </w:p>
    <w:p w:rsidR="00FA5AF1" w:rsidRPr="00CE1F52" w:rsidRDefault="00FA5AF1" w:rsidP="00FA5AF1">
      <w:pPr>
        <w:pStyle w:val="Lijstalinea"/>
        <w:numPr>
          <w:ilvl w:val="1"/>
          <w:numId w:val="2"/>
        </w:numPr>
        <w:rPr>
          <w:highlight w:val="yellow"/>
        </w:rPr>
      </w:pPr>
      <w:r w:rsidRPr="00CE1F52">
        <w:rPr>
          <w:highlight w:val="yellow"/>
        </w:rPr>
        <w:t>Lea R.</w:t>
      </w:r>
      <w:r w:rsidR="00DE0029" w:rsidRPr="00CE1F52">
        <w:rPr>
          <w:highlight w:val="yellow"/>
        </w:rPr>
        <w:t xml:space="preserve"> William</w:t>
      </w:r>
      <w:r w:rsidRPr="00CE1F52">
        <w:rPr>
          <w:highlight w:val="yellow"/>
        </w:rPr>
        <w:t xml:space="preserve">. (2003). </w:t>
      </w:r>
      <w:proofErr w:type="spellStart"/>
      <w:r w:rsidRPr="00CE1F52">
        <w:rPr>
          <w:i/>
          <w:highlight w:val="yellow"/>
        </w:rPr>
        <w:t>Sex</w:t>
      </w:r>
      <w:proofErr w:type="spellEnd"/>
      <w:r w:rsidRPr="00CE1F52">
        <w:rPr>
          <w:i/>
          <w:highlight w:val="yellow"/>
        </w:rPr>
        <w:t xml:space="preserve"> </w:t>
      </w:r>
      <w:proofErr w:type="spellStart"/>
      <w:r w:rsidRPr="00CE1F52">
        <w:rPr>
          <w:i/>
          <w:highlight w:val="yellow"/>
        </w:rPr>
        <w:t>steroid</w:t>
      </w:r>
      <w:proofErr w:type="spellEnd"/>
      <w:r w:rsidRPr="00CE1F52">
        <w:rPr>
          <w:i/>
          <w:highlight w:val="yellow"/>
        </w:rPr>
        <w:t xml:space="preserve"> </w:t>
      </w:r>
      <w:proofErr w:type="spellStart"/>
      <w:r w:rsidRPr="00CE1F52">
        <w:rPr>
          <w:i/>
          <w:highlight w:val="yellow"/>
        </w:rPr>
        <w:t>communication</w:t>
      </w:r>
      <w:proofErr w:type="spellEnd"/>
      <w:r w:rsidRPr="00CE1F52">
        <w:rPr>
          <w:i/>
          <w:highlight w:val="yellow"/>
        </w:rPr>
        <w:t xml:space="preserve"> in </w:t>
      </w:r>
      <w:proofErr w:type="spellStart"/>
      <w:r w:rsidRPr="00CE1F52">
        <w:rPr>
          <w:i/>
          <w:highlight w:val="yellow"/>
        </w:rPr>
        <w:t>the</w:t>
      </w:r>
      <w:proofErr w:type="spellEnd"/>
      <w:r w:rsidRPr="00CE1F52">
        <w:rPr>
          <w:i/>
          <w:highlight w:val="yellow"/>
        </w:rPr>
        <w:t xml:space="preserve"> ring dove </w:t>
      </w:r>
      <w:proofErr w:type="spellStart"/>
      <w:r w:rsidRPr="00CE1F52">
        <w:rPr>
          <w:i/>
          <w:highlight w:val="yellow"/>
        </w:rPr>
        <w:t>brain</w:t>
      </w:r>
      <w:proofErr w:type="spellEnd"/>
      <w:r w:rsidRPr="00CE1F52">
        <w:rPr>
          <w:i/>
          <w:highlight w:val="yellow"/>
        </w:rPr>
        <w:t xml:space="preserve"> </w:t>
      </w:r>
      <w:proofErr w:type="spellStart"/>
      <w:r w:rsidRPr="00CE1F52">
        <w:rPr>
          <w:i/>
          <w:highlight w:val="yellow"/>
        </w:rPr>
        <w:t>during</w:t>
      </w:r>
      <w:proofErr w:type="spellEnd"/>
      <w:r w:rsidRPr="00CE1F52">
        <w:rPr>
          <w:i/>
          <w:highlight w:val="yellow"/>
        </w:rPr>
        <w:t xml:space="preserve"> </w:t>
      </w:r>
      <w:proofErr w:type="spellStart"/>
      <w:r w:rsidRPr="00CE1F52">
        <w:rPr>
          <w:i/>
          <w:highlight w:val="yellow"/>
        </w:rPr>
        <w:t>courtship</w:t>
      </w:r>
      <w:proofErr w:type="spellEnd"/>
      <w:r w:rsidRPr="00CE1F52">
        <w:rPr>
          <w:i/>
          <w:highlight w:val="yellow"/>
        </w:rPr>
        <w:t xml:space="preserve">. Canadian Journal of </w:t>
      </w:r>
      <w:proofErr w:type="spellStart"/>
      <w:r w:rsidRPr="00CE1F52">
        <w:rPr>
          <w:i/>
          <w:highlight w:val="yellow"/>
        </w:rPr>
        <w:t>Physiology</w:t>
      </w:r>
      <w:proofErr w:type="spellEnd"/>
      <w:r w:rsidRPr="00CE1F52">
        <w:rPr>
          <w:i/>
          <w:highlight w:val="yellow"/>
        </w:rPr>
        <w:t xml:space="preserve"> </w:t>
      </w:r>
      <w:proofErr w:type="spellStart"/>
      <w:r w:rsidRPr="00CE1F52">
        <w:rPr>
          <w:i/>
          <w:highlight w:val="yellow"/>
        </w:rPr>
        <w:t>and</w:t>
      </w:r>
      <w:proofErr w:type="spellEnd"/>
      <w:r w:rsidRPr="00CE1F52">
        <w:rPr>
          <w:i/>
          <w:highlight w:val="yellow"/>
        </w:rPr>
        <w:t xml:space="preserve"> </w:t>
      </w:r>
      <w:proofErr w:type="spellStart"/>
      <w:r w:rsidRPr="00CE1F52">
        <w:rPr>
          <w:i/>
          <w:highlight w:val="yellow"/>
        </w:rPr>
        <w:t>Pharmacology</w:t>
      </w:r>
      <w:proofErr w:type="spellEnd"/>
      <w:r w:rsidR="00305068" w:rsidRPr="00CE1F52">
        <w:rPr>
          <w:highlight w:val="yellow"/>
        </w:rPr>
        <w:t>.</w:t>
      </w:r>
      <w:r w:rsidRPr="00CE1F52">
        <w:rPr>
          <w:highlight w:val="yellow"/>
        </w:rPr>
        <w:t xml:space="preserve"> 81(4), 359-370.</w:t>
      </w:r>
    </w:p>
    <w:p w:rsidR="00FA5AF1" w:rsidRPr="00CE1F52" w:rsidRDefault="00F550D8" w:rsidP="00F550D8">
      <w:pPr>
        <w:pStyle w:val="Lijstalinea"/>
        <w:numPr>
          <w:ilvl w:val="1"/>
          <w:numId w:val="2"/>
        </w:numPr>
        <w:rPr>
          <w:highlight w:val="yellow"/>
        </w:rPr>
      </w:pPr>
      <w:proofErr w:type="spellStart"/>
      <w:r w:rsidRPr="00CE1F52">
        <w:rPr>
          <w:highlight w:val="yellow"/>
        </w:rPr>
        <w:t>Fracchiolla</w:t>
      </w:r>
      <w:proofErr w:type="spellEnd"/>
      <w:r w:rsidRPr="00CE1F52">
        <w:rPr>
          <w:highlight w:val="yellow"/>
        </w:rPr>
        <w:t xml:space="preserve">, B. (2013). </w:t>
      </w:r>
      <w:r w:rsidRPr="00CE1F52">
        <w:rPr>
          <w:i/>
          <w:highlight w:val="yellow"/>
        </w:rPr>
        <w:t xml:space="preserve">De </w:t>
      </w:r>
      <w:proofErr w:type="spellStart"/>
      <w:r w:rsidRPr="00CE1F52">
        <w:rPr>
          <w:i/>
          <w:highlight w:val="yellow"/>
        </w:rPr>
        <w:t>l'agression</w:t>
      </w:r>
      <w:proofErr w:type="spellEnd"/>
      <w:r w:rsidRPr="00CE1F52">
        <w:rPr>
          <w:i/>
          <w:highlight w:val="yellow"/>
        </w:rPr>
        <w:t xml:space="preserve"> à la </w:t>
      </w:r>
      <w:proofErr w:type="spellStart"/>
      <w:r w:rsidRPr="00CE1F52">
        <w:rPr>
          <w:i/>
          <w:highlight w:val="yellow"/>
        </w:rPr>
        <w:t>violence</w:t>
      </w:r>
      <w:proofErr w:type="spellEnd"/>
      <w:r w:rsidRPr="00CE1F52">
        <w:rPr>
          <w:i/>
          <w:highlight w:val="yellow"/>
        </w:rPr>
        <w:t xml:space="preserve"> verbale, de </w:t>
      </w:r>
      <w:proofErr w:type="spellStart"/>
      <w:r w:rsidRPr="00CE1F52">
        <w:rPr>
          <w:i/>
          <w:highlight w:val="yellow"/>
        </w:rPr>
        <w:t>l'éthologie</w:t>
      </w:r>
      <w:proofErr w:type="spellEnd"/>
      <w:r w:rsidRPr="00CE1F52">
        <w:rPr>
          <w:i/>
          <w:highlight w:val="yellow"/>
        </w:rPr>
        <w:t xml:space="preserve"> à </w:t>
      </w:r>
      <w:proofErr w:type="spellStart"/>
      <w:r w:rsidRPr="00CE1F52">
        <w:rPr>
          <w:i/>
          <w:highlight w:val="yellow"/>
        </w:rPr>
        <w:t>l'anthropologie</w:t>
      </w:r>
      <w:proofErr w:type="spellEnd"/>
      <w:r w:rsidRPr="00CE1F52">
        <w:rPr>
          <w:i/>
          <w:highlight w:val="yellow"/>
        </w:rPr>
        <w:t xml:space="preserve"> de la </w:t>
      </w:r>
      <w:proofErr w:type="spellStart"/>
      <w:r w:rsidRPr="00CE1F52">
        <w:rPr>
          <w:i/>
          <w:highlight w:val="yellow"/>
        </w:rPr>
        <w:t>communication</w:t>
      </w:r>
      <w:proofErr w:type="spellEnd"/>
      <w:r w:rsidRPr="00CE1F52">
        <w:rPr>
          <w:highlight w:val="yellow"/>
        </w:rPr>
        <w:t xml:space="preserve">. In (p. </w:t>
      </w:r>
      <w:proofErr w:type="spellStart"/>
      <w:r w:rsidRPr="00CE1F52">
        <w:rPr>
          <w:highlight w:val="yellow"/>
        </w:rPr>
        <w:t>Violences</w:t>
      </w:r>
      <w:proofErr w:type="spellEnd"/>
      <w:r w:rsidRPr="00CE1F52">
        <w:rPr>
          <w:highlight w:val="yellow"/>
        </w:rPr>
        <w:t xml:space="preserve"> </w:t>
      </w:r>
      <w:proofErr w:type="spellStart"/>
      <w:r w:rsidRPr="00CE1F52">
        <w:rPr>
          <w:highlight w:val="yellow"/>
        </w:rPr>
        <w:t>verbales</w:t>
      </w:r>
      <w:proofErr w:type="spellEnd"/>
      <w:r w:rsidRPr="00CE1F52">
        <w:rPr>
          <w:highlight w:val="yellow"/>
        </w:rPr>
        <w:t>).</w:t>
      </w:r>
    </w:p>
    <w:p w:rsidR="006F66E0" w:rsidRPr="00CE1F52" w:rsidRDefault="00F550D8" w:rsidP="00CE1F52">
      <w:pPr>
        <w:pStyle w:val="Lijstalinea"/>
        <w:numPr>
          <w:ilvl w:val="1"/>
          <w:numId w:val="2"/>
        </w:numPr>
        <w:rPr>
          <w:highlight w:val="yellow"/>
        </w:rPr>
      </w:pPr>
      <w:r w:rsidRPr="00CE1F52">
        <w:rPr>
          <w:highlight w:val="yellow"/>
        </w:rPr>
        <w:t xml:space="preserve">Pereira, W., Costa, A., </w:t>
      </w:r>
      <w:proofErr w:type="spellStart"/>
      <w:r w:rsidRPr="00CE1F52">
        <w:rPr>
          <w:highlight w:val="yellow"/>
        </w:rPr>
        <w:t>Imbeloni</w:t>
      </w:r>
      <w:proofErr w:type="spellEnd"/>
      <w:r w:rsidRPr="00CE1F52">
        <w:rPr>
          <w:highlight w:val="yellow"/>
        </w:rPr>
        <w:t xml:space="preserve">, A., </w:t>
      </w:r>
      <w:proofErr w:type="spellStart"/>
      <w:r w:rsidRPr="00CE1F52">
        <w:rPr>
          <w:highlight w:val="yellow"/>
        </w:rPr>
        <w:t>Figueiredo</w:t>
      </w:r>
      <w:proofErr w:type="spellEnd"/>
      <w:r w:rsidRPr="00CE1F52">
        <w:rPr>
          <w:highlight w:val="yellow"/>
        </w:rPr>
        <w:t xml:space="preserve">, T., Da Silva, K. (2013). </w:t>
      </w:r>
      <w:proofErr w:type="spellStart"/>
      <w:r w:rsidRPr="00CE1F52">
        <w:rPr>
          <w:i/>
          <w:highlight w:val="yellow"/>
        </w:rPr>
        <w:t>Aggressive</w:t>
      </w:r>
      <w:proofErr w:type="spellEnd"/>
      <w:r w:rsidRPr="00CE1F52">
        <w:rPr>
          <w:i/>
          <w:highlight w:val="yellow"/>
        </w:rPr>
        <w:t xml:space="preserve"> </w:t>
      </w:r>
      <w:proofErr w:type="spellStart"/>
      <w:r w:rsidRPr="00CE1F52">
        <w:rPr>
          <w:i/>
          <w:highlight w:val="yellow"/>
        </w:rPr>
        <w:t>keloid-mimicking</w:t>
      </w:r>
      <w:proofErr w:type="spellEnd"/>
      <w:r w:rsidRPr="00CE1F52">
        <w:rPr>
          <w:i/>
          <w:highlight w:val="yellow"/>
        </w:rPr>
        <w:t xml:space="preserve"> tumor in </w:t>
      </w:r>
      <w:proofErr w:type="spellStart"/>
      <w:r w:rsidRPr="00CE1F52">
        <w:rPr>
          <w:i/>
          <w:highlight w:val="yellow"/>
        </w:rPr>
        <w:t>Melanosuchus</w:t>
      </w:r>
      <w:proofErr w:type="spellEnd"/>
      <w:r w:rsidRPr="00CE1F52">
        <w:rPr>
          <w:i/>
          <w:highlight w:val="yellow"/>
        </w:rPr>
        <w:t xml:space="preserve"> </w:t>
      </w:r>
      <w:proofErr w:type="spellStart"/>
      <w:r w:rsidRPr="00CE1F52">
        <w:rPr>
          <w:i/>
          <w:highlight w:val="yellow"/>
        </w:rPr>
        <w:t>niger</w:t>
      </w:r>
      <w:proofErr w:type="spellEnd"/>
      <w:r w:rsidRPr="00CE1F52">
        <w:rPr>
          <w:i/>
          <w:highlight w:val="yellow"/>
        </w:rPr>
        <w:t xml:space="preserve"> in </w:t>
      </w:r>
      <w:proofErr w:type="spellStart"/>
      <w:r w:rsidRPr="00CE1F52">
        <w:rPr>
          <w:i/>
          <w:highlight w:val="yellow"/>
        </w:rPr>
        <w:t>captivity</w:t>
      </w:r>
      <w:proofErr w:type="spellEnd"/>
      <w:r w:rsidRPr="00CE1F52">
        <w:rPr>
          <w:i/>
          <w:highlight w:val="yellow"/>
        </w:rPr>
        <w:t>/</w:t>
      </w:r>
      <w:proofErr w:type="spellStart"/>
      <w:r w:rsidRPr="00CE1F52">
        <w:rPr>
          <w:i/>
          <w:highlight w:val="yellow"/>
        </w:rPr>
        <w:t>Queloide</w:t>
      </w:r>
      <w:proofErr w:type="spellEnd"/>
      <w:r w:rsidRPr="00CE1F52">
        <w:rPr>
          <w:i/>
          <w:highlight w:val="yellow"/>
        </w:rPr>
        <w:t xml:space="preserve"> </w:t>
      </w:r>
      <w:proofErr w:type="spellStart"/>
      <w:r w:rsidRPr="00CE1F52">
        <w:rPr>
          <w:i/>
          <w:highlight w:val="yellow"/>
        </w:rPr>
        <w:t>agressivo</w:t>
      </w:r>
      <w:proofErr w:type="spellEnd"/>
      <w:r w:rsidRPr="00CE1F52">
        <w:rPr>
          <w:i/>
          <w:highlight w:val="yellow"/>
        </w:rPr>
        <w:t xml:space="preserve"> </w:t>
      </w:r>
      <w:proofErr w:type="spellStart"/>
      <w:r w:rsidRPr="00CE1F52">
        <w:rPr>
          <w:i/>
          <w:highlight w:val="yellow"/>
        </w:rPr>
        <w:t>imitando</w:t>
      </w:r>
      <w:proofErr w:type="spellEnd"/>
      <w:r w:rsidRPr="00CE1F52">
        <w:rPr>
          <w:i/>
          <w:highlight w:val="yellow"/>
        </w:rPr>
        <w:t xml:space="preserve"> tumor </w:t>
      </w:r>
      <w:proofErr w:type="spellStart"/>
      <w:r w:rsidRPr="00CE1F52">
        <w:rPr>
          <w:i/>
          <w:highlight w:val="yellow"/>
        </w:rPr>
        <w:t>em</w:t>
      </w:r>
      <w:proofErr w:type="spellEnd"/>
      <w:r w:rsidRPr="00CE1F52">
        <w:rPr>
          <w:i/>
          <w:highlight w:val="yellow"/>
        </w:rPr>
        <w:t xml:space="preserve"> </w:t>
      </w:r>
      <w:proofErr w:type="spellStart"/>
      <w:r w:rsidRPr="00CE1F52">
        <w:rPr>
          <w:i/>
          <w:highlight w:val="yellow"/>
        </w:rPr>
        <w:t>Melanosuchus</w:t>
      </w:r>
      <w:proofErr w:type="spellEnd"/>
      <w:r w:rsidRPr="00CE1F52">
        <w:rPr>
          <w:i/>
          <w:highlight w:val="yellow"/>
        </w:rPr>
        <w:t xml:space="preserve"> </w:t>
      </w:r>
      <w:proofErr w:type="spellStart"/>
      <w:r w:rsidRPr="00CE1F52">
        <w:rPr>
          <w:i/>
          <w:highlight w:val="yellow"/>
        </w:rPr>
        <w:t>niger</w:t>
      </w:r>
      <w:proofErr w:type="spellEnd"/>
      <w:r w:rsidRPr="00CE1F52">
        <w:rPr>
          <w:i/>
          <w:highlight w:val="yellow"/>
        </w:rPr>
        <w:t xml:space="preserve"> </w:t>
      </w:r>
      <w:proofErr w:type="spellStart"/>
      <w:r w:rsidRPr="00CE1F52">
        <w:rPr>
          <w:i/>
          <w:highlight w:val="yellow"/>
        </w:rPr>
        <w:t>em</w:t>
      </w:r>
      <w:proofErr w:type="spellEnd"/>
      <w:r w:rsidRPr="00CE1F52">
        <w:rPr>
          <w:i/>
          <w:highlight w:val="yellow"/>
        </w:rPr>
        <w:t xml:space="preserve"> </w:t>
      </w:r>
      <w:proofErr w:type="spellStart"/>
      <w:r w:rsidRPr="00CE1F52">
        <w:rPr>
          <w:i/>
          <w:highlight w:val="yellow"/>
        </w:rPr>
        <w:t>cativeiro</w:t>
      </w:r>
      <w:proofErr w:type="spellEnd"/>
      <w:r w:rsidRPr="00CE1F52">
        <w:rPr>
          <w:i/>
          <w:highlight w:val="yellow"/>
        </w:rPr>
        <w:t xml:space="preserve">. </w:t>
      </w:r>
      <w:proofErr w:type="spellStart"/>
      <w:r w:rsidRPr="00CE1F52">
        <w:rPr>
          <w:i/>
          <w:highlight w:val="yellow"/>
        </w:rPr>
        <w:t>Ciencia</w:t>
      </w:r>
      <w:proofErr w:type="spellEnd"/>
      <w:r w:rsidRPr="00CE1F52">
        <w:rPr>
          <w:i/>
          <w:highlight w:val="yellow"/>
        </w:rPr>
        <w:t xml:space="preserve"> </w:t>
      </w:r>
      <w:proofErr w:type="spellStart"/>
      <w:r w:rsidRPr="00CE1F52">
        <w:rPr>
          <w:i/>
          <w:highlight w:val="yellow"/>
        </w:rPr>
        <w:t>Rural</w:t>
      </w:r>
      <w:proofErr w:type="spellEnd"/>
      <w:r w:rsidR="00305068" w:rsidRPr="00CE1F52">
        <w:rPr>
          <w:highlight w:val="yellow"/>
        </w:rPr>
        <w:t>.</w:t>
      </w:r>
      <w:r w:rsidRPr="00CE1F52">
        <w:rPr>
          <w:highlight w:val="yellow"/>
        </w:rPr>
        <w:t xml:space="preserve"> 43(7), 1277-1280.</w:t>
      </w:r>
    </w:p>
    <w:p w:rsidR="00F550D8" w:rsidRPr="00CE1F52" w:rsidRDefault="00F550D8" w:rsidP="00F550D8">
      <w:pPr>
        <w:pStyle w:val="Lijstalinea"/>
        <w:numPr>
          <w:ilvl w:val="0"/>
          <w:numId w:val="13"/>
        </w:numPr>
        <w:rPr>
          <w:b/>
          <w:highlight w:val="yellow"/>
        </w:rPr>
      </w:pPr>
      <w:r w:rsidRPr="00CE1F52">
        <w:rPr>
          <w:b/>
          <w:highlight w:val="yellow"/>
        </w:rPr>
        <w:t>Internet algemeen</w:t>
      </w:r>
    </w:p>
    <w:p w:rsidR="00F550D8" w:rsidRPr="00CE1F52" w:rsidRDefault="000546AD" w:rsidP="000546AD">
      <w:pPr>
        <w:pStyle w:val="Lijstalinea"/>
        <w:numPr>
          <w:ilvl w:val="0"/>
          <w:numId w:val="2"/>
        </w:numPr>
        <w:rPr>
          <w:highlight w:val="yellow"/>
        </w:rPr>
      </w:pPr>
      <w:r w:rsidRPr="00CE1F52">
        <w:rPr>
          <w:highlight w:val="yellow"/>
        </w:rPr>
        <w:t xml:space="preserve">Ploeg, J. (2016). </w:t>
      </w:r>
      <w:r w:rsidRPr="00CE1F52">
        <w:rPr>
          <w:i/>
          <w:highlight w:val="yellow"/>
        </w:rPr>
        <w:t>Klein handboek voor opvoeders</w:t>
      </w:r>
      <w:r w:rsidRPr="00CE1F52">
        <w:rPr>
          <w:highlight w:val="yellow"/>
        </w:rPr>
        <w:t>. Amsterdam: Uitgeverij SWP.</w:t>
      </w:r>
    </w:p>
    <w:p w:rsidR="00F550D8" w:rsidRPr="00CE1F52" w:rsidRDefault="000546AD" w:rsidP="000546AD">
      <w:pPr>
        <w:pStyle w:val="Lijstalinea"/>
        <w:numPr>
          <w:ilvl w:val="0"/>
          <w:numId w:val="13"/>
        </w:numPr>
        <w:rPr>
          <w:highlight w:val="yellow"/>
        </w:rPr>
      </w:pPr>
      <w:r w:rsidRPr="00CE1F52">
        <w:rPr>
          <w:b/>
          <w:highlight w:val="yellow"/>
        </w:rPr>
        <w:t>Beeldmateriaal</w:t>
      </w:r>
    </w:p>
    <w:p w:rsidR="000546AD" w:rsidRPr="00CE1F52" w:rsidRDefault="000546AD" w:rsidP="000546AD">
      <w:pPr>
        <w:pStyle w:val="Lijstalinea"/>
        <w:numPr>
          <w:ilvl w:val="0"/>
          <w:numId w:val="2"/>
        </w:numPr>
        <w:rPr>
          <w:highlight w:val="yellow"/>
        </w:rPr>
      </w:pPr>
      <w:r w:rsidRPr="00CE1F52">
        <w:rPr>
          <w:highlight w:val="yellow"/>
        </w:rPr>
        <w:t>Zoekterm en resultaten</w:t>
      </w:r>
    </w:p>
    <w:p w:rsidR="000546AD" w:rsidRPr="00CE1F52" w:rsidRDefault="000546AD" w:rsidP="000546AD">
      <w:pPr>
        <w:pStyle w:val="Lijstalinea"/>
        <w:numPr>
          <w:ilvl w:val="1"/>
          <w:numId w:val="2"/>
        </w:numPr>
        <w:rPr>
          <w:highlight w:val="yellow"/>
        </w:rPr>
      </w:pPr>
      <w:r w:rsidRPr="00CE1F52">
        <w:rPr>
          <w:highlight w:val="yellow"/>
        </w:rPr>
        <w:t xml:space="preserve">Geweldloze communicatie (2 resultaten) </w:t>
      </w:r>
    </w:p>
    <w:p w:rsidR="000546AD" w:rsidRPr="00CE1F52" w:rsidRDefault="000546AD" w:rsidP="000546AD">
      <w:pPr>
        <w:pStyle w:val="Lijstalinea"/>
        <w:numPr>
          <w:ilvl w:val="1"/>
          <w:numId w:val="2"/>
        </w:numPr>
        <w:rPr>
          <w:highlight w:val="yellow"/>
        </w:rPr>
      </w:pPr>
      <w:r w:rsidRPr="00CE1F52">
        <w:rPr>
          <w:highlight w:val="yellow"/>
        </w:rPr>
        <w:t>Agressie op school (7 resultaten)</w:t>
      </w:r>
    </w:p>
    <w:p w:rsidR="000546AD" w:rsidRPr="00CE1F52" w:rsidRDefault="000546AD" w:rsidP="000546AD">
      <w:pPr>
        <w:pStyle w:val="Lijstalinea"/>
        <w:numPr>
          <w:ilvl w:val="0"/>
          <w:numId w:val="2"/>
        </w:numPr>
        <w:rPr>
          <w:highlight w:val="yellow"/>
        </w:rPr>
      </w:pPr>
      <w:r w:rsidRPr="00CE1F52">
        <w:rPr>
          <w:highlight w:val="yellow"/>
        </w:rPr>
        <w:t>3 bronnen beeldmateriaal</w:t>
      </w:r>
    </w:p>
    <w:p w:rsidR="000546AD" w:rsidRPr="00CE1F52" w:rsidRDefault="000546AD" w:rsidP="000546AD">
      <w:pPr>
        <w:pStyle w:val="Lijstalinea"/>
        <w:numPr>
          <w:ilvl w:val="1"/>
          <w:numId w:val="2"/>
        </w:numPr>
        <w:rPr>
          <w:highlight w:val="yellow"/>
        </w:rPr>
      </w:pPr>
      <w:r w:rsidRPr="00CE1F52">
        <w:rPr>
          <w:highlight w:val="yellow"/>
        </w:rPr>
        <w:t xml:space="preserve">Nederland 2. (2012). </w:t>
      </w:r>
      <w:r w:rsidRPr="00CE1F52">
        <w:rPr>
          <w:i/>
          <w:highlight w:val="yellow"/>
        </w:rPr>
        <w:t>Opvoeden: Thema-uitzending (De Vijfde Dag).</w:t>
      </w:r>
      <w:r w:rsidRPr="00CE1F52">
        <w:rPr>
          <w:highlight w:val="yellow"/>
        </w:rPr>
        <w:t xml:space="preserve"> Hilversum: Nederland 2.</w:t>
      </w:r>
    </w:p>
    <w:p w:rsidR="000546AD" w:rsidRPr="00CE1F52" w:rsidRDefault="000546AD" w:rsidP="000546AD">
      <w:pPr>
        <w:pStyle w:val="Lijstalinea"/>
        <w:numPr>
          <w:ilvl w:val="1"/>
          <w:numId w:val="2"/>
        </w:numPr>
        <w:rPr>
          <w:highlight w:val="yellow"/>
        </w:rPr>
      </w:pPr>
      <w:proofErr w:type="spellStart"/>
      <w:r w:rsidRPr="00CE1F52">
        <w:rPr>
          <w:highlight w:val="yellow"/>
        </w:rPr>
        <w:t>Wydooghe</w:t>
      </w:r>
      <w:proofErr w:type="spellEnd"/>
      <w:r w:rsidRPr="00CE1F52">
        <w:rPr>
          <w:highlight w:val="yellow"/>
        </w:rPr>
        <w:t>, B.</w:t>
      </w:r>
      <w:r w:rsidR="00CE1F52" w:rsidRPr="00CE1F52">
        <w:rPr>
          <w:highlight w:val="yellow"/>
        </w:rPr>
        <w:t xml:space="preserve"> </w:t>
      </w:r>
      <w:r w:rsidRPr="00CE1F52">
        <w:rPr>
          <w:highlight w:val="yellow"/>
        </w:rPr>
        <w:t xml:space="preserve">(2013). </w:t>
      </w:r>
      <w:r w:rsidRPr="00CE1F52">
        <w:rPr>
          <w:i/>
          <w:highlight w:val="yellow"/>
        </w:rPr>
        <w:t>Zetten computerspelletjes aan tot extreem geweld?</w:t>
      </w:r>
      <w:r w:rsidRPr="00CE1F52">
        <w:rPr>
          <w:highlight w:val="yellow"/>
        </w:rPr>
        <w:t xml:space="preserve"> (</w:t>
      </w:r>
      <w:proofErr w:type="spellStart"/>
      <w:r w:rsidRPr="00CE1F52">
        <w:rPr>
          <w:highlight w:val="yellow"/>
        </w:rPr>
        <w:t>Terzake</w:t>
      </w:r>
      <w:proofErr w:type="spellEnd"/>
      <w:r w:rsidRPr="00CE1F52">
        <w:rPr>
          <w:highlight w:val="yellow"/>
        </w:rPr>
        <w:t>). Brussel: VRT. Canvas.</w:t>
      </w:r>
    </w:p>
    <w:p w:rsidR="000546AD" w:rsidRPr="00CE1F52" w:rsidRDefault="000546AD" w:rsidP="000546AD">
      <w:pPr>
        <w:pStyle w:val="Lijstalinea"/>
        <w:numPr>
          <w:ilvl w:val="1"/>
          <w:numId w:val="2"/>
        </w:numPr>
        <w:rPr>
          <w:highlight w:val="yellow"/>
        </w:rPr>
      </w:pPr>
      <w:r w:rsidRPr="00CE1F52">
        <w:rPr>
          <w:highlight w:val="yellow"/>
        </w:rPr>
        <w:t xml:space="preserve">Borger, H. (2007). </w:t>
      </w:r>
      <w:r w:rsidRPr="00CE1F52">
        <w:rPr>
          <w:i/>
          <w:highlight w:val="yellow"/>
        </w:rPr>
        <w:t>Agressie aanpakken in het voortgezet onderwijs: Leer omgaan met lastige leerlingen: Voor docenten en directie: Dvd 1 : Agressie</w:t>
      </w:r>
      <w:r w:rsidRPr="00CE1F52">
        <w:rPr>
          <w:highlight w:val="yellow"/>
        </w:rPr>
        <w:t xml:space="preserve">. </w:t>
      </w:r>
      <w:proofErr w:type="spellStart"/>
      <w:r w:rsidRPr="00CE1F52">
        <w:rPr>
          <w:highlight w:val="yellow"/>
        </w:rPr>
        <w:t>S.l</w:t>
      </w:r>
      <w:proofErr w:type="spellEnd"/>
      <w:r w:rsidRPr="00CE1F52">
        <w:rPr>
          <w:highlight w:val="yellow"/>
        </w:rPr>
        <w:t xml:space="preserve">: </w:t>
      </w:r>
      <w:proofErr w:type="spellStart"/>
      <w:r w:rsidRPr="00CE1F52">
        <w:rPr>
          <w:highlight w:val="yellow"/>
        </w:rPr>
        <w:t>HRmedia</w:t>
      </w:r>
      <w:proofErr w:type="spellEnd"/>
      <w:r w:rsidRPr="00CE1F52">
        <w:rPr>
          <w:highlight w:val="yellow"/>
        </w:rPr>
        <w:t>.</w:t>
      </w:r>
    </w:p>
    <w:p w:rsidR="009A0294" w:rsidRDefault="009A0294" w:rsidP="009A0294">
      <w:pPr>
        <w:pStyle w:val="Kop1"/>
        <w:numPr>
          <w:ilvl w:val="0"/>
          <w:numId w:val="1"/>
        </w:numPr>
      </w:pPr>
      <w:bookmarkStart w:id="42" w:name="_Toc501498671"/>
      <w:r>
        <w:t>Contextualiseren</w:t>
      </w:r>
      <w:bookmarkEnd w:id="42"/>
    </w:p>
    <w:p w:rsidR="00E16C7F" w:rsidRDefault="009A0294" w:rsidP="00E16C7F">
      <w:pPr>
        <w:pStyle w:val="Kop2"/>
        <w:numPr>
          <w:ilvl w:val="1"/>
          <w:numId w:val="1"/>
        </w:numPr>
      </w:pPr>
      <w:bookmarkStart w:id="43" w:name="_Toc501498672"/>
      <w:r>
        <w:t>Organisaties (hulp- of dienstverlening)</w:t>
      </w:r>
      <w:bookmarkEnd w:id="43"/>
    </w:p>
    <w:p w:rsidR="00F7703D" w:rsidRPr="00F7703D" w:rsidRDefault="00B55BB1" w:rsidP="00F7703D">
      <w:hyperlink r:id="rId44" w:history="1">
        <w:r w:rsidR="00F7703D" w:rsidRPr="006653C6">
          <w:rPr>
            <w:rStyle w:val="Hyperlink"/>
          </w:rPr>
          <w:t>http://onderwijs.vlaanderen.be/nl/clb</w:t>
        </w:r>
      </w:hyperlink>
      <w:r w:rsidR="00F7703D">
        <w:t xml:space="preserve"> </w:t>
      </w:r>
    </w:p>
    <w:p w:rsidR="00F7703D" w:rsidRDefault="00F7703D" w:rsidP="00F7703D">
      <w:pPr>
        <w:pStyle w:val="Lijstalinea"/>
        <w:numPr>
          <w:ilvl w:val="0"/>
          <w:numId w:val="2"/>
        </w:numPr>
      </w:pPr>
      <w:r>
        <w:t>CLB</w:t>
      </w:r>
    </w:p>
    <w:p w:rsidR="00F7703D" w:rsidRDefault="00F7703D" w:rsidP="00F7703D">
      <w:pPr>
        <w:pStyle w:val="Lijstalinea"/>
        <w:numPr>
          <w:ilvl w:val="1"/>
          <w:numId w:val="2"/>
        </w:numPr>
      </w:pPr>
      <w:r>
        <w:t xml:space="preserve">Centrum voor Leerlingegeleiding  </w:t>
      </w:r>
    </w:p>
    <w:p w:rsidR="00296665" w:rsidRDefault="00F7703D" w:rsidP="00296665">
      <w:pPr>
        <w:pStyle w:val="Lijstalinea"/>
        <w:numPr>
          <w:ilvl w:val="0"/>
          <w:numId w:val="2"/>
        </w:numPr>
      </w:pPr>
      <w:r>
        <w:t>De site is niet van het CLB zelf maar van het onderwijs Vlaanderen. Het deeltje van CLB is zeer duidelijk. Je hebt duidelijke titels en tussentitels, de indelingen zijn goed zichtbaar en er is een duidelijke opbouw van de website. Ze beginnen met enkele vraagjes die tegelijkertijd een link zijn naar filmpjes waarin ze uitleggen wat een CLB-medewerker doet</w:t>
      </w:r>
      <w:r w:rsidR="00296665">
        <w:t xml:space="preserve">. Er is ook een link naar uitleg over het medisch onderzoek. Daarna leggen ze in woorden uit wat het CLB doet met alweer een duidelijke opbouw. Bijvragen als ‘wie mag het CLB-dossier inkijken?’ worden ook gesteld wat wel mooi en handig is om te weten hoever je dan staat met een privacy. Er staat ook info over hoe je contact kan opnemen met het CLB. Linken met websites, extra informatie en publicaties van het CLB zijn ook duidelijk aangeduid en goed zichtbaar. Er is ook een link naar een pagina om alle CLB in de buurt te vinden zodat je er snel bij kan zijn als je kind het eventueel nodig heeft. Het onderdeel ‘CLB’ van de site ‘Onderwijs Vlaanderen’ is zeer simpel en helemaal niet moeilijk om er mee te werken. Je moet niet lang zoeken om te vinden wat je wil en kan eventuele extra vragen stellen als je </w:t>
      </w:r>
      <w:r w:rsidR="00296665">
        <w:lastRenderedPageBreak/>
        <w:t xml:space="preserve">nog een onbeantwoorde vraag hebt. Als je niet goed kan lezen kan je ook filmpjes bekijken en zelf als je de Nederlandse taal niet goed beheerst is er een hyperlink naar een website met de 7 meest gestelde vragen over het CLB voor anderstaligen. Persoon vind ik het dus een heel degelijke site en zeer efficiënt om er mee aan de slag te gaan. </w:t>
      </w:r>
    </w:p>
    <w:p w:rsidR="00296665" w:rsidRPr="00F7703D" w:rsidRDefault="00296665" w:rsidP="00296665">
      <w:pPr>
        <w:pStyle w:val="Lijstalinea"/>
        <w:numPr>
          <w:ilvl w:val="1"/>
          <w:numId w:val="2"/>
        </w:numPr>
      </w:pPr>
      <w:r>
        <w:t>275 woorden</w:t>
      </w:r>
    </w:p>
    <w:p w:rsidR="009A0294" w:rsidRDefault="009A0294" w:rsidP="009A0294">
      <w:pPr>
        <w:pStyle w:val="Kop2"/>
        <w:numPr>
          <w:ilvl w:val="1"/>
          <w:numId w:val="1"/>
        </w:numPr>
      </w:pPr>
      <w:bookmarkStart w:id="44" w:name="_Toc501498673"/>
      <w:r>
        <w:t>Juridische documenten</w:t>
      </w:r>
      <w:bookmarkEnd w:id="44"/>
    </w:p>
    <w:p w:rsidR="006F66E0" w:rsidRDefault="006F66E0" w:rsidP="006F66E0">
      <w:pPr>
        <w:pStyle w:val="Lijstalinea"/>
        <w:numPr>
          <w:ilvl w:val="0"/>
          <w:numId w:val="2"/>
        </w:numPr>
      </w:pPr>
      <w:r>
        <w:t>B</w:t>
      </w:r>
      <w:r w:rsidRPr="006F66E0">
        <w:t xml:space="preserve">esluit van de Regering van de Franse Gemeenschap houdende aanwijzing van de leden van de Bemiddelingsraad ingesteld bij artikel 12 van het decreet van 21 november 2013 tot organisatie van verschillende schoolstelsels ter bevordering van het welzijn van jongeren op school, </w:t>
      </w:r>
      <w:proofErr w:type="spellStart"/>
      <w:r w:rsidRPr="006F66E0">
        <w:t>schoolherinschakkeling</w:t>
      </w:r>
      <w:proofErr w:type="spellEnd"/>
      <w:r w:rsidRPr="006F66E0">
        <w:t>, preventie van geweld op school en begeleiding van studieoriëntatie. (28 Oktober 2015). Belgische Staatsblad, 69050 – 69051.</w:t>
      </w:r>
    </w:p>
    <w:p w:rsidR="006F66E0" w:rsidRDefault="006F66E0" w:rsidP="006F66E0">
      <w:pPr>
        <w:pStyle w:val="Lijstalinea"/>
        <w:numPr>
          <w:ilvl w:val="0"/>
          <w:numId w:val="2"/>
        </w:numPr>
      </w:pPr>
      <w:r w:rsidRPr="006F66E0">
        <w:t>Decreet van 22 november 2013 tot Wet houdende instemming met de Wijzigingen van het Statuut van Rome van het Internationaal Strafhof betreffende de misdaad van &lt;agressie&gt;, aangenomen te Kampala op 11 juni 2010 tijdens de Herzieningsconferentie van het Statuut van Rome (1) (3 maart 2014). Federale overheidsdienst buitenlandse zaken, buitenlandse handel en ontwikkelingssamenwerking, 1.</w:t>
      </w:r>
    </w:p>
    <w:p w:rsidR="006F66E0" w:rsidRDefault="006F66E0" w:rsidP="006F66E0">
      <w:pPr>
        <w:pStyle w:val="Lijstalinea"/>
        <w:numPr>
          <w:ilvl w:val="0"/>
          <w:numId w:val="2"/>
        </w:numPr>
      </w:pPr>
      <w:r>
        <w:t>Besluit van de Vlaamse Regering betreffende de Meldpunten Geweld, Misbruik en</w:t>
      </w:r>
    </w:p>
    <w:p w:rsidR="006F66E0" w:rsidRPr="006F66E0" w:rsidRDefault="006F66E0" w:rsidP="006F66E0">
      <w:pPr>
        <w:pStyle w:val="Lijstalinea"/>
        <w:ind w:left="1440"/>
      </w:pPr>
      <w:r>
        <w:t>Kindermishandeling (22 januari 2016). Belgisch Staatsblad, 8556- 8854.</w:t>
      </w:r>
    </w:p>
    <w:p w:rsidR="009A0294" w:rsidRDefault="009A0294" w:rsidP="009A0294">
      <w:pPr>
        <w:pStyle w:val="Kop2"/>
        <w:numPr>
          <w:ilvl w:val="1"/>
          <w:numId w:val="1"/>
        </w:numPr>
      </w:pPr>
      <w:bookmarkStart w:id="45" w:name="_Toc501498674"/>
      <w:r w:rsidRPr="009A0294">
        <w:t>De maatschappelijke context : politiek / beleid / visie / middenveld groeperingen</w:t>
      </w:r>
      <w:bookmarkEnd w:id="45"/>
    </w:p>
    <w:p w:rsidR="006F66E0" w:rsidRDefault="006F66E0" w:rsidP="006F66E0">
      <w:pPr>
        <w:pStyle w:val="Lijstalinea"/>
        <w:numPr>
          <w:ilvl w:val="0"/>
          <w:numId w:val="19"/>
        </w:numPr>
      </w:pPr>
      <w:r>
        <w:t xml:space="preserve">Ministers: </w:t>
      </w:r>
    </w:p>
    <w:p w:rsidR="006F66E0" w:rsidRDefault="006F66E0" w:rsidP="006F66E0">
      <w:pPr>
        <w:pStyle w:val="Lijstalinea"/>
        <w:numPr>
          <w:ilvl w:val="0"/>
          <w:numId w:val="2"/>
        </w:numPr>
      </w:pPr>
      <w:r>
        <w:t xml:space="preserve">Hilde </w:t>
      </w:r>
      <w:proofErr w:type="spellStart"/>
      <w:r>
        <w:t>Crevits</w:t>
      </w:r>
      <w:proofErr w:type="spellEnd"/>
    </w:p>
    <w:p w:rsidR="006F66E0" w:rsidRDefault="006F66E0" w:rsidP="006F66E0">
      <w:pPr>
        <w:pStyle w:val="Lijstalinea"/>
        <w:numPr>
          <w:ilvl w:val="1"/>
          <w:numId w:val="2"/>
        </w:numPr>
      </w:pPr>
      <w:r>
        <w:t>Minister van onderwijs</w:t>
      </w:r>
    </w:p>
    <w:p w:rsidR="006F66E0" w:rsidRDefault="006F66E0" w:rsidP="006F66E0">
      <w:pPr>
        <w:pStyle w:val="Lijstalinea"/>
        <w:numPr>
          <w:ilvl w:val="2"/>
          <w:numId w:val="2"/>
        </w:numPr>
      </w:pPr>
      <w:r>
        <w:t>Kan eventueel ervoor zorgen dat in elke school sessies gegeven worden rond geweldloze communicatie</w:t>
      </w:r>
    </w:p>
    <w:p w:rsidR="006F66E0" w:rsidRDefault="006F66E0" w:rsidP="006F66E0">
      <w:pPr>
        <w:pStyle w:val="Lijstalinea"/>
        <w:numPr>
          <w:ilvl w:val="0"/>
          <w:numId w:val="20"/>
        </w:numPr>
      </w:pPr>
      <w:r>
        <w:t xml:space="preserve">Scholen: </w:t>
      </w:r>
    </w:p>
    <w:p w:rsidR="006F66E0" w:rsidRDefault="006F66E0" w:rsidP="006F66E0">
      <w:pPr>
        <w:pStyle w:val="Lijstalinea"/>
        <w:numPr>
          <w:ilvl w:val="0"/>
          <w:numId w:val="2"/>
        </w:numPr>
      </w:pPr>
      <w:r>
        <w:t>VTI Izegem</w:t>
      </w:r>
    </w:p>
    <w:p w:rsidR="006F66E0" w:rsidRPr="006F66E0" w:rsidRDefault="006F66E0" w:rsidP="006F66E0">
      <w:pPr>
        <w:pStyle w:val="Lijstalinea"/>
        <w:numPr>
          <w:ilvl w:val="1"/>
          <w:numId w:val="2"/>
        </w:numPr>
      </w:pPr>
      <w:r>
        <w:t>Mijn papa werkt in het VTI Izegem en probeert zijn visie als leerlingbegeleider daar door te drijven. Zijn visie is dat je met enkel en alleen straffen geen verbetering zal krijgen op termijn. Het enige wat helpt is geweldloos verzet. Hij merkt dit ook aan leerlingen die veel meer meewerken. Hij wil niet meer meteen drastische maatregelen nemen maar eerst praten en overleggen met de persoon in kwestie</w:t>
      </w:r>
    </w:p>
    <w:p w:rsidR="009A0294" w:rsidRDefault="009A0294" w:rsidP="009A0294">
      <w:pPr>
        <w:pStyle w:val="Kop2"/>
        <w:numPr>
          <w:ilvl w:val="1"/>
          <w:numId w:val="1"/>
        </w:numPr>
      </w:pPr>
      <w:bookmarkStart w:id="46" w:name="_Toc501498675"/>
      <w:r>
        <w:t>Statistieken</w:t>
      </w:r>
      <w:bookmarkEnd w:id="46"/>
    </w:p>
    <w:p w:rsidR="006F66E0" w:rsidRDefault="000C0F9D" w:rsidP="000C0F9D">
      <w:pPr>
        <w:pStyle w:val="Lijstalinea"/>
        <w:numPr>
          <w:ilvl w:val="0"/>
          <w:numId w:val="21"/>
        </w:numPr>
      </w:pPr>
      <w:r w:rsidRPr="000C0F9D">
        <w:t>Er is niet alleen gevraagd of men zelf slachtoffer is geworden van agressie en geweld, maar ook of men heeft gezien dat een collega hier het slachtoffer van werd. Het blijkt dat 67 procent van alle ondervraagde werknemers in de afgelopen twaalf maanden getuige is geweest van agressie en geweld door externen tegen een collega.</w:t>
      </w:r>
    </w:p>
    <w:p w:rsidR="000C0F9D" w:rsidRDefault="000A2C9E" w:rsidP="000A2C9E">
      <w:pPr>
        <w:pStyle w:val="Lijstalinea"/>
        <w:numPr>
          <w:ilvl w:val="0"/>
          <w:numId w:val="21"/>
        </w:numPr>
      </w:pPr>
      <w:r>
        <w:t xml:space="preserve">Manja, A. , Flight S. , Willemijn R. , (2011), agressie en geweld tegen werknemers met een publieke taak. </w:t>
      </w:r>
      <w:hyperlink r:id="rId45" w:history="1">
        <w:r w:rsidRPr="00CB11E7">
          <w:rPr>
            <w:rStyle w:val="Hyperlink"/>
          </w:rPr>
          <w:t>file:///C:/Users/Gebruiker/Downloads/agressie-en-geweld-tegen-werknemers.pdf</w:t>
        </w:r>
      </w:hyperlink>
      <w:r>
        <w:t xml:space="preserve"> </w:t>
      </w:r>
    </w:p>
    <w:p w:rsidR="000A2C9E" w:rsidRDefault="000A2C9E" w:rsidP="000A2C9E">
      <w:pPr>
        <w:pStyle w:val="Lijstalinea"/>
        <w:numPr>
          <w:ilvl w:val="0"/>
          <w:numId w:val="21"/>
        </w:numPr>
      </w:pPr>
      <w:r>
        <w:t xml:space="preserve">cijfers in tabellen </w:t>
      </w:r>
    </w:p>
    <w:p w:rsidR="000A2C9E" w:rsidRDefault="000A2C9E" w:rsidP="000A2C9E">
      <w:pPr>
        <w:pStyle w:val="Lijstalinea"/>
      </w:pPr>
      <w:r>
        <w:t xml:space="preserve">Figuur 2.6 Getuigen van ongewenst gedrag  </w:t>
      </w:r>
    </w:p>
    <w:p w:rsidR="000A2C9E" w:rsidRDefault="000A2C9E" w:rsidP="000A2C9E">
      <w:pPr>
        <w:pStyle w:val="Lijstalinea"/>
      </w:pPr>
      <w:r>
        <w:lastRenderedPageBreak/>
        <w:tab/>
        <w:t xml:space="preserve"> </w:t>
      </w:r>
      <w:r>
        <w:tab/>
        <w:t xml:space="preserve"> </w:t>
      </w:r>
      <w:r>
        <w:tab/>
        <w:t xml:space="preserve">(afgelopen twaalf maanden, 2007-2011) </w:t>
      </w:r>
    </w:p>
    <w:p w:rsidR="000A2C9E" w:rsidRDefault="000A2C9E" w:rsidP="000A2C9E">
      <w:pPr>
        <w:pStyle w:val="Lijstalinea"/>
      </w:pPr>
      <w:r w:rsidRPr="000A2C9E">
        <w:rPr>
          <w:noProof/>
        </w:rPr>
        <w:drawing>
          <wp:inline distT="0" distB="0" distL="0" distR="0">
            <wp:extent cx="5758180" cy="79883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8180" cy="798830"/>
                    </a:xfrm>
                    <a:prstGeom prst="rect">
                      <a:avLst/>
                    </a:prstGeom>
                    <a:noFill/>
                    <a:ln>
                      <a:noFill/>
                    </a:ln>
                  </pic:spPr>
                </pic:pic>
              </a:graphicData>
            </a:graphic>
          </wp:inline>
        </w:drawing>
      </w:r>
    </w:p>
    <w:p w:rsidR="000A2C9E" w:rsidRPr="006F66E0" w:rsidRDefault="000A2C9E" w:rsidP="000A2C9E">
      <w:pPr>
        <w:pStyle w:val="Lijstalinea"/>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r>
        <w:rPr>
          <w:noProof/>
        </w:rPr>
        <w:lastRenderedPageBreak/>
        <w:drawing>
          <wp:anchor distT="0" distB="0" distL="114300" distR="114300" simplePos="0" relativeHeight="251661312" behindDoc="0" locked="0" layoutInCell="1" allowOverlap="1" wp14:anchorId="28508B69">
            <wp:simplePos x="0" y="0"/>
            <wp:positionH relativeFrom="margin">
              <wp:align>center</wp:align>
            </wp:positionH>
            <wp:positionV relativeFrom="paragraph">
              <wp:posOffset>500380</wp:posOffset>
            </wp:positionV>
            <wp:extent cx="4271010" cy="7280275"/>
            <wp:effectExtent l="0" t="0" r="0" b="0"/>
            <wp:wrapTopAndBottom/>
            <wp:docPr id="97148" name="Picture 97148"/>
            <wp:cNvGraphicFramePr/>
            <a:graphic xmlns:a="http://schemas.openxmlformats.org/drawingml/2006/main">
              <a:graphicData uri="http://schemas.openxmlformats.org/drawingml/2006/picture">
                <pic:pic xmlns:pic="http://schemas.openxmlformats.org/drawingml/2006/picture">
                  <pic:nvPicPr>
                    <pic:cNvPr id="97148" name="Picture 9714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71010" cy="7280275"/>
                    </a:xfrm>
                    <a:prstGeom prst="rect">
                      <a:avLst/>
                    </a:prstGeom>
                  </pic:spPr>
                </pic:pic>
              </a:graphicData>
            </a:graphic>
            <wp14:sizeRelH relativeFrom="margin">
              <wp14:pctWidth>0</wp14:pctWidth>
            </wp14:sizeRelH>
            <wp14:sizeRelV relativeFrom="margin">
              <wp14:pctHeight>0</wp14:pctHeight>
            </wp14:sizeRelV>
          </wp:anchor>
        </w:drawing>
      </w:r>
      <w:r>
        <w:t>Figuur 2.5 Percentage slachtoffers van één of meer vormen van ongewenst gedrag per sector  per beroepsgroep (afgelopen twaalf maanden, 2007-2011)</w:t>
      </w: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0A2C9E" w:rsidRDefault="000A2C9E" w:rsidP="000A2C9E">
      <w:pPr>
        <w:ind w:left="708" w:firstLine="2"/>
      </w:pPr>
    </w:p>
    <w:p w:rsidR="009A1065" w:rsidRDefault="009A1065" w:rsidP="009A1065">
      <w:pPr>
        <w:pStyle w:val="Kop1"/>
        <w:numPr>
          <w:ilvl w:val="0"/>
          <w:numId w:val="1"/>
        </w:numPr>
      </w:pPr>
      <w:bookmarkStart w:id="47" w:name="_Toc501498676"/>
      <w:r>
        <w:lastRenderedPageBreak/>
        <w:t>afwerking individueel werkdocument</w:t>
      </w:r>
      <w:bookmarkEnd w:id="47"/>
      <w:r>
        <w:t xml:space="preserve"> </w:t>
      </w:r>
    </w:p>
    <w:p w:rsidR="009A1065" w:rsidRDefault="009A1065" w:rsidP="009A1065">
      <w:pPr>
        <w:pStyle w:val="Kop2"/>
        <w:numPr>
          <w:ilvl w:val="1"/>
          <w:numId w:val="1"/>
        </w:numPr>
      </w:pPr>
      <w:bookmarkStart w:id="48" w:name="_Toc501498677"/>
      <w:r>
        <w:t>maak jouw werkdocument aantrekkelijk en gestructureerd</w:t>
      </w:r>
      <w:bookmarkEnd w:id="48"/>
      <w:r>
        <w:t xml:space="preserve"> </w:t>
      </w:r>
    </w:p>
    <w:p w:rsidR="009A1065" w:rsidRDefault="009A1065" w:rsidP="009A1065">
      <w:pPr>
        <w:pStyle w:val="Kop2"/>
        <w:numPr>
          <w:ilvl w:val="1"/>
          <w:numId w:val="1"/>
        </w:numPr>
      </w:pPr>
      <w:bookmarkStart w:id="49" w:name="_Toc501498678"/>
      <w:r>
        <w:t>formuleer een persoonlijk besluit over de opdracht</w:t>
      </w:r>
      <w:bookmarkEnd w:id="49"/>
    </w:p>
    <w:p w:rsidR="009A1065" w:rsidRDefault="009A1065" w:rsidP="009A1065">
      <w:pPr>
        <w:pStyle w:val="Kop3"/>
        <w:numPr>
          <w:ilvl w:val="2"/>
          <w:numId w:val="1"/>
        </w:numPr>
      </w:pPr>
      <w:bookmarkStart w:id="50" w:name="_Toc501498679"/>
      <w:r>
        <w:t>gevonden info – zoekresultaten</w:t>
      </w:r>
      <w:bookmarkEnd w:id="50"/>
      <w:r>
        <w:t xml:space="preserve"> </w:t>
      </w:r>
    </w:p>
    <w:p w:rsidR="009A1065" w:rsidRDefault="009A1065" w:rsidP="009A1065">
      <w:pPr>
        <w:pStyle w:val="Lijstalinea"/>
        <w:numPr>
          <w:ilvl w:val="0"/>
          <w:numId w:val="2"/>
        </w:numPr>
      </w:pPr>
      <w:r>
        <w:t xml:space="preserve">Ik heb eigenlijk wel heel wat info verzamelt die ook handig is om ons SOVA-project tot een goed einde te brengen. Ik heb me zo weinig mogelijk gebaseerd op GOOGLE en heb vooral met het voor mij compleet nieuwe LIMO gewerkt. Ik vind LIMO heel handig om mee te werken. In het begin was het wat moeilijk maar het ging al snel vrij vlot en zal dit dan ook gebruiken in de toekomst. Aangezien ik vaak LIMO heb gebruikt weet ik dus ook dat mijn documenten vrij tot helemaal betrouwbaar zijn. </w:t>
      </w:r>
    </w:p>
    <w:p w:rsidR="009A1065" w:rsidRDefault="009A1065" w:rsidP="009A1065">
      <w:pPr>
        <w:pStyle w:val="Kop3"/>
        <w:numPr>
          <w:ilvl w:val="2"/>
          <w:numId w:val="1"/>
        </w:numPr>
      </w:pPr>
      <w:bookmarkStart w:id="51" w:name="_Toc501498680"/>
      <w:r>
        <w:t>Verloop opdracht – vaardigheden</w:t>
      </w:r>
      <w:bookmarkEnd w:id="51"/>
      <w:r>
        <w:t xml:space="preserve"> </w:t>
      </w:r>
    </w:p>
    <w:p w:rsidR="009A1065" w:rsidRDefault="009A1065" w:rsidP="009A1065">
      <w:pPr>
        <w:pStyle w:val="Lijstalinea"/>
        <w:numPr>
          <w:ilvl w:val="0"/>
          <w:numId w:val="2"/>
        </w:numPr>
      </w:pPr>
      <w:r>
        <w:t xml:space="preserve">De opdracht verliep voor mij vrij vlot al heb ik wel de fout gemaakt met het iets te lang te laten liggen. Soms vond ik de uitleg op SAW wat ingewikkeld en moeilijk om te volgen maar als ik me dan wat beter concentreerde lukte dat wel. Ik zoek niet meer als vroeger door gewoon wat in te tikken in GOOGLE, ik zoek nu veel gerichter en kom vaak veel sneller tot wat ik wou. Ik ben heel sterk in het snel werken met computers wat voor deze opdracht wel handig was. Ik heb geleerd dat ik wel beter zal moeten plannen bij zo een grote opdrachten. </w:t>
      </w:r>
    </w:p>
    <w:p w:rsidR="009A1065" w:rsidRPr="009A1065" w:rsidRDefault="009A1065" w:rsidP="009A1065">
      <w:pPr>
        <w:pStyle w:val="Kop2"/>
        <w:numPr>
          <w:ilvl w:val="1"/>
          <w:numId w:val="1"/>
        </w:numPr>
      </w:pPr>
      <w:bookmarkStart w:id="52" w:name="_Toc501498681"/>
      <w:r>
        <w:t>Controleer op volledigheid</w:t>
      </w:r>
      <w:bookmarkEnd w:id="52"/>
      <w:r>
        <w:t xml:space="preserve"> </w:t>
      </w:r>
    </w:p>
    <w:p w:rsidR="009A1065" w:rsidRDefault="009A1065" w:rsidP="009A1065"/>
    <w:p w:rsidR="009A1065" w:rsidRDefault="009A1065" w:rsidP="009A1065"/>
    <w:p w:rsidR="009A1065" w:rsidRDefault="009A1065" w:rsidP="009A1065"/>
    <w:p w:rsidR="009A1065" w:rsidRPr="009A1065" w:rsidRDefault="009A1065" w:rsidP="009A1065"/>
    <w:p w:rsidR="000A2C9E" w:rsidRPr="000A2C9E" w:rsidRDefault="000A2C9E" w:rsidP="000A2C9E"/>
    <w:p w:rsidR="000A2C9E" w:rsidRPr="000A2C9E" w:rsidRDefault="000A2C9E" w:rsidP="000A2C9E"/>
    <w:p w:rsidR="009622CA" w:rsidRPr="009622CA" w:rsidRDefault="009622CA" w:rsidP="009622CA"/>
    <w:p w:rsidR="00C80C71" w:rsidRPr="00C80C71" w:rsidRDefault="00C80C71" w:rsidP="00C80C71"/>
    <w:p w:rsidR="00C80C71" w:rsidRPr="00C80C71" w:rsidRDefault="00C80C71" w:rsidP="00C80C71"/>
    <w:p w:rsidR="00C80C71" w:rsidRPr="00C80C71" w:rsidRDefault="00C80C71" w:rsidP="00C80C71"/>
    <w:p w:rsidR="00C80C71" w:rsidRPr="00C80C71" w:rsidRDefault="00C80C71" w:rsidP="00C80C71"/>
    <w:p w:rsidR="00B97718" w:rsidRPr="0054449C" w:rsidRDefault="00B97718" w:rsidP="00375E0D">
      <w:pPr>
        <w:rPr>
          <w:rFonts w:cstheme="minorHAnsi"/>
          <w:b/>
        </w:rPr>
      </w:pPr>
    </w:p>
    <w:p w:rsidR="00B97718" w:rsidRPr="0054449C" w:rsidRDefault="00B97718" w:rsidP="00375E0D">
      <w:pPr>
        <w:rPr>
          <w:rFonts w:cstheme="minorHAnsi"/>
          <w:b/>
        </w:rPr>
      </w:pPr>
    </w:p>
    <w:p w:rsidR="00B97718" w:rsidRDefault="00B97718" w:rsidP="00375E0D">
      <w:pPr>
        <w:rPr>
          <w:rFonts w:cstheme="minorHAnsi"/>
          <w:b/>
        </w:rPr>
      </w:pPr>
    </w:p>
    <w:p w:rsidR="00442633" w:rsidRPr="0054449C" w:rsidRDefault="00442633" w:rsidP="00375E0D">
      <w:pPr>
        <w:rPr>
          <w:rFonts w:cstheme="minorHAnsi"/>
          <w:b/>
        </w:rPr>
      </w:pPr>
    </w:p>
    <w:p w:rsidR="00B97718" w:rsidRPr="0054449C" w:rsidRDefault="00B97718" w:rsidP="00375E0D">
      <w:pPr>
        <w:rPr>
          <w:rFonts w:cstheme="minorHAnsi"/>
          <w:b/>
        </w:rPr>
      </w:pPr>
    </w:p>
    <w:p w:rsidR="00375E0D" w:rsidRPr="0054449C" w:rsidRDefault="00B97718" w:rsidP="00375E0D">
      <w:pPr>
        <w:rPr>
          <w:rFonts w:cstheme="minorHAnsi"/>
          <w:b/>
        </w:rPr>
      </w:pPr>
      <w:r w:rsidRPr="0054449C">
        <w:rPr>
          <w:rFonts w:cstheme="minorHAnsi"/>
          <w:b/>
        </w:rPr>
        <w:t xml:space="preserve"> </w:t>
      </w:r>
    </w:p>
    <w:sectPr w:rsidR="00375E0D" w:rsidRPr="005444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BB1" w:rsidRDefault="00B55BB1" w:rsidP="001C21CF">
      <w:pPr>
        <w:spacing w:after="0" w:line="240" w:lineRule="auto"/>
      </w:pPr>
      <w:r>
        <w:separator/>
      </w:r>
    </w:p>
  </w:endnote>
  <w:endnote w:type="continuationSeparator" w:id="0">
    <w:p w:rsidR="00B55BB1" w:rsidRDefault="00B55BB1" w:rsidP="001C2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BB1" w:rsidRDefault="00B55BB1" w:rsidP="001C21CF">
      <w:pPr>
        <w:spacing w:after="0" w:line="240" w:lineRule="auto"/>
      </w:pPr>
      <w:r>
        <w:separator/>
      </w:r>
    </w:p>
  </w:footnote>
  <w:footnote w:type="continuationSeparator" w:id="0">
    <w:p w:rsidR="00B55BB1" w:rsidRDefault="00B55BB1" w:rsidP="001C2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6F2" w:rsidRDefault="000C66F2">
    <w:pPr>
      <w:tabs>
        <w:tab w:val="center" w:pos="1265"/>
      </w:tabs>
      <w:spacing w:after="0"/>
      <w:ind w:left="-850"/>
    </w:pPr>
    <w:r>
      <w:fldChar w:fldCharType="begin"/>
    </w:r>
    <w:r>
      <w:instrText xml:space="preserve"> PAGE   \* MERGEFORMAT </w:instrText>
    </w:r>
    <w:r>
      <w:fldChar w:fldCharType="separate"/>
    </w:r>
    <w:r w:rsidRPr="00FB2F4C">
      <w:rPr>
        <w:rFonts w:ascii="Calibri" w:eastAsia="Calibri" w:hAnsi="Calibri" w:cs="Calibri"/>
        <w:noProof/>
        <w:sz w:val="15"/>
      </w:rPr>
      <w:t>18</w:t>
    </w:r>
    <w:r>
      <w:rPr>
        <w:rFonts w:ascii="Calibri" w:eastAsia="Calibri" w:hAnsi="Calibri" w:cs="Calibri"/>
        <w:sz w:val="15"/>
      </w:rPr>
      <w:fldChar w:fldCharType="end"/>
    </w:r>
    <w:r>
      <w:rPr>
        <w:rFonts w:ascii="Calibri" w:eastAsia="Calibri" w:hAnsi="Calibri" w:cs="Calibri"/>
        <w:b/>
        <w:sz w:val="15"/>
      </w:rPr>
      <w:t xml:space="preserve"> </w:t>
    </w:r>
    <w:r>
      <w:rPr>
        <w:rFonts w:ascii="Calibri" w:eastAsia="Calibri" w:hAnsi="Calibri" w:cs="Calibri"/>
        <w:b/>
        <w:sz w:val="15"/>
      </w:rPr>
      <w:tab/>
      <w:t xml:space="preserve">Hoofdstuk 2 </w:t>
    </w:r>
    <w:r>
      <w:rPr>
        <w:rFonts w:ascii="Calibri" w:eastAsia="Calibri" w:hAnsi="Calibri" w:cs="Calibri"/>
        <w:sz w:val="15"/>
      </w:rPr>
      <w:t>• Vormen en indelingen van agressie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6F2" w:rsidRDefault="000C66F2">
    <w:pPr>
      <w:tabs>
        <w:tab w:val="center" w:pos="1265"/>
      </w:tabs>
      <w:spacing w:after="0"/>
      <w:ind w:left="-85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6F2" w:rsidRDefault="000C66F2">
    <w:pPr>
      <w:tabs>
        <w:tab w:val="center" w:pos="1265"/>
      </w:tabs>
      <w:spacing w:after="0"/>
      <w:ind w:left="-850"/>
    </w:pPr>
    <w:r>
      <w:fldChar w:fldCharType="begin"/>
    </w:r>
    <w:r>
      <w:instrText xml:space="preserve"> PAGE   \* MERGEFORMAT </w:instrText>
    </w:r>
    <w:r>
      <w:fldChar w:fldCharType="separate"/>
    </w:r>
    <w:r w:rsidRPr="002B31EC">
      <w:rPr>
        <w:rFonts w:ascii="Calibri" w:eastAsia="Calibri" w:hAnsi="Calibri" w:cs="Calibri"/>
        <w:noProof/>
        <w:sz w:val="15"/>
      </w:rPr>
      <w:t>0</w:t>
    </w:r>
    <w:r>
      <w:rPr>
        <w:rFonts w:ascii="Calibri" w:eastAsia="Calibri" w:hAnsi="Calibri" w:cs="Calibri"/>
        <w:sz w:val="15"/>
      </w:rPr>
      <w:fldChar w:fldCharType="end"/>
    </w:r>
    <w:r>
      <w:rPr>
        <w:rFonts w:ascii="Calibri" w:eastAsia="Calibri" w:hAnsi="Calibri" w:cs="Calibri"/>
        <w:b/>
        <w:sz w:val="15"/>
      </w:rPr>
      <w:t xml:space="preserve"> </w:t>
    </w:r>
    <w:r>
      <w:rPr>
        <w:rFonts w:ascii="Calibri" w:eastAsia="Calibri" w:hAnsi="Calibri" w:cs="Calibri"/>
        <w:b/>
        <w:sz w:val="15"/>
      </w:rPr>
      <w:tab/>
      <w:t xml:space="preserve">Hoofdstuk 2 </w:t>
    </w:r>
    <w:r>
      <w:rPr>
        <w:rFonts w:ascii="Calibri" w:eastAsia="Calibri" w:hAnsi="Calibri" w:cs="Calibri"/>
        <w:sz w:val="15"/>
      </w:rPr>
      <w:t>• Vormen en indelingen van agressie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42209"/>
    <w:multiLevelType w:val="multilevel"/>
    <w:tmpl w:val="F648ADB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1A3511"/>
    <w:multiLevelType w:val="hybridMultilevel"/>
    <w:tmpl w:val="6FE052FA"/>
    <w:lvl w:ilvl="0" w:tplc="C966E088">
      <w:start w:val="1"/>
      <w:numFmt w:val="lowerLetter"/>
      <w:lvlText w:val="%1)"/>
      <w:lvlJc w:val="left"/>
      <w:pPr>
        <w:ind w:left="410" w:hanging="360"/>
      </w:pPr>
      <w:rPr>
        <w:rFonts w:hint="default"/>
      </w:rPr>
    </w:lvl>
    <w:lvl w:ilvl="1" w:tplc="08130019" w:tentative="1">
      <w:start w:val="1"/>
      <w:numFmt w:val="lowerLetter"/>
      <w:lvlText w:val="%2."/>
      <w:lvlJc w:val="left"/>
      <w:pPr>
        <w:ind w:left="1130" w:hanging="360"/>
      </w:pPr>
    </w:lvl>
    <w:lvl w:ilvl="2" w:tplc="0813001B" w:tentative="1">
      <w:start w:val="1"/>
      <w:numFmt w:val="lowerRoman"/>
      <w:lvlText w:val="%3."/>
      <w:lvlJc w:val="right"/>
      <w:pPr>
        <w:ind w:left="1850" w:hanging="180"/>
      </w:pPr>
    </w:lvl>
    <w:lvl w:ilvl="3" w:tplc="0813000F" w:tentative="1">
      <w:start w:val="1"/>
      <w:numFmt w:val="decimal"/>
      <w:lvlText w:val="%4."/>
      <w:lvlJc w:val="left"/>
      <w:pPr>
        <w:ind w:left="2570" w:hanging="360"/>
      </w:pPr>
    </w:lvl>
    <w:lvl w:ilvl="4" w:tplc="08130019" w:tentative="1">
      <w:start w:val="1"/>
      <w:numFmt w:val="lowerLetter"/>
      <w:lvlText w:val="%5."/>
      <w:lvlJc w:val="left"/>
      <w:pPr>
        <w:ind w:left="3290" w:hanging="360"/>
      </w:pPr>
    </w:lvl>
    <w:lvl w:ilvl="5" w:tplc="0813001B" w:tentative="1">
      <w:start w:val="1"/>
      <w:numFmt w:val="lowerRoman"/>
      <w:lvlText w:val="%6."/>
      <w:lvlJc w:val="right"/>
      <w:pPr>
        <w:ind w:left="4010" w:hanging="180"/>
      </w:pPr>
    </w:lvl>
    <w:lvl w:ilvl="6" w:tplc="0813000F" w:tentative="1">
      <w:start w:val="1"/>
      <w:numFmt w:val="decimal"/>
      <w:lvlText w:val="%7."/>
      <w:lvlJc w:val="left"/>
      <w:pPr>
        <w:ind w:left="4730" w:hanging="360"/>
      </w:pPr>
    </w:lvl>
    <w:lvl w:ilvl="7" w:tplc="08130019" w:tentative="1">
      <w:start w:val="1"/>
      <w:numFmt w:val="lowerLetter"/>
      <w:lvlText w:val="%8."/>
      <w:lvlJc w:val="left"/>
      <w:pPr>
        <w:ind w:left="5450" w:hanging="360"/>
      </w:pPr>
    </w:lvl>
    <w:lvl w:ilvl="8" w:tplc="0813001B" w:tentative="1">
      <w:start w:val="1"/>
      <w:numFmt w:val="lowerRoman"/>
      <w:lvlText w:val="%9."/>
      <w:lvlJc w:val="right"/>
      <w:pPr>
        <w:ind w:left="6170" w:hanging="180"/>
      </w:pPr>
    </w:lvl>
  </w:abstractNum>
  <w:abstractNum w:abstractNumId="2" w15:restartNumberingAfterBreak="0">
    <w:nsid w:val="18A826DE"/>
    <w:multiLevelType w:val="hybridMultilevel"/>
    <w:tmpl w:val="E44CE4A8"/>
    <w:lvl w:ilvl="0" w:tplc="0362030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B4D63A8"/>
    <w:multiLevelType w:val="hybridMultilevel"/>
    <w:tmpl w:val="CCAA3456"/>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2B9F32E0"/>
    <w:multiLevelType w:val="multilevel"/>
    <w:tmpl w:val="74020D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heme="minorHAnsi" w:hAnsiTheme="minorHAnsi" w:cstheme="minorHAnsi"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972100"/>
    <w:multiLevelType w:val="hybridMultilevel"/>
    <w:tmpl w:val="7EEA62AC"/>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300E36D9"/>
    <w:multiLevelType w:val="multilevel"/>
    <w:tmpl w:val="C53C29F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B12346"/>
    <w:multiLevelType w:val="hybridMultilevel"/>
    <w:tmpl w:val="1960E386"/>
    <w:lvl w:ilvl="0" w:tplc="3C641BCC">
      <w:start w:val="1"/>
      <w:numFmt w:val="lowerLetter"/>
      <w:lvlText w:val="%1)"/>
      <w:lvlJc w:val="left"/>
      <w:pPr>
        <w:ind w:left="720" w:hanging="360"/>
      </w:pPr>
      <w:rPr>
        <w:rFonts w:hint="default"/>
        <w:b/>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38C2CE1"/>
    <w:multiLevelType w:val="hybridMultilevel"/>
    <w:tmpl w:val="E22E841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4335246"/>
    <w:multiLevelType w:val="hybridMultilevel"/>
    <w:tmpl w:val="6218A240"/>
    <w:lvl w:ilvl="0" w:tplc="DB4A2156">
      <w:start w:val="2"/>
      <w:numFmt w:val="bullet"/>
      <w:lvlText w:val="-"/>
      <w:lvlJc w:val="left"/>
      <w:pPr>
        <w:ind w:left="720" w:hanging="360"/>
      </w:pPr>
      <w:rPr>
        <w:rFonts w:ascii="Verdana" w:eastAsiaTheme="majorEastAsia" w:hAnsi="Verdana"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0A7126A"/>
    <w:multiLevelType w:val="hybridMultilevel"/>
    <w:tmpl w:val="A9EEB01A"/>
    <w:lvl w:ilvl="0" w:tplc="08130017">
      <w:start w:val="1"/>
      <w:numFmt w:val="lowerLetter"/>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9D11276"/>
    <w:multiLevelType w:val="multilevel"/>
    <w:tmpl w:val="E438BB58"/>
    <w:lvl w:ilvl="0">
      <w:start w:val="3"/>
      <w:numFmt w:val="decimal"/>
      <w:lvlText w:val="%1."/>
      <w:lvlJc w:val="left"/>
      <w:pPr>
        <w:ind w:left="380" w:hanging="38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4BE26400"/>
    <w:multiLevelType w:val="multilevel"/>
    <w:tmpl w:val="5DC25062"/>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FE55AD7"/>
    <w:multiLevelType w:val="hybridMultilevel"/>
    <w:tmpl w:val="640CA000"/>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525B22BE"/>
    <w:multiLevelType w:val="multilevel"/>
    <w:tmpl w:val="D00E65B0"/>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584D4D92"/>
    <w:multiLevelType w:val="hybridMultilevel"/>
    <w:tmpl w:val="2B6E6C1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94D2617"/>
    <w:multiLevelType w:val="multilevel"/>
    <w:tmpl w:val="01707718"/>
    <w:lvl w:ilvl="0">
      <w:start w:val="3"/>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F47638C"/>
    <w:multiLevelType w:val="hybridMultilevel"/>
    <w:tmpl w:val="71E4D2BE"/>
    <w:lvl w:ilvl="0" w:tplc="2A685D30">
      <w:start w:val="1"/>
      <w:numFmt w:val="bullet"/>
      <w:lvlText w:val=""/>
      <w:lvlJc w:val="left"/>
      <w:pPr>
        <w:ind w:left="1440" w:hanging="360"/>
      </w:pPr>
      <w:rPr>
        <w:rFonts w:ascii="Wingdings" w:eastAsiaTheme="minorHAnsi" w:hAnsi="Wingdings" w:cstheme="minorBidi"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6452773D"/>
    <w:multiLevelType w:val="hybridMultilevel"/>
    <w:tmpl w:val="F0C0B8FA"/>
    <w:lvl w:ilvl="0" w:tplc="08130003">
      <w:start w:val="1"/>
      <w:numFmt w:val="bullet"/>
      <w:lvlText w:val="o"/>
      <w:lvlJc w:val="left"/>
      <w:pPr>
        <w:ind w:left="2856" w:hanging="360"/>
      </w:pPr>
      <w:rPr>
        <w:rFonts w:ascii="Courier New" w:hAnsi="Courier New" w:cs="Courier New" w:hint="default"/>
      </w:rPr>
    </w:lvl>
    <w:lvl w:ilvl="1" w:tplc="08130003">
      <w:start w:val="1"/>
      <w:numFmt w:val="bullet"/>
      <w:lvlText w:val="o"/>
      <w:lvlJc w:val="left"/>
      <w:pPr>
        <w:ind w:left="3576" w:hanging="360"/>
      </w:pPr>
      <w:rPr>
        <w:rFonts w:ascii="Courier New" w:hAnsi="Courier New" w:cs="Courier New" w:hint="default"/>
      </w:rPr>
    </w:lvl>
    <w:lvl w:ilvl="2" w:tplc="08130005" w:tentative="1">
      <w:start w:val="1"/>
      <w:numFmt w:val="bullet"/>
      <w:lvlText w:val=""/>
      <w:lvlJc w:val="left"/>
      <w:pPr>
        <w:ind w:left="4296" w:hanging="360"/>
      </w:pPr>
      <w:rPr>
        <w:rFonts w:ascii="Wingdings" w:hAnsi="Wingdings" w:hint="default"/>
      </w:rPr>
    </w:lvl>
    <w:lvl w:ilvl="3" w:tplc="08130001" w:tentative="1">
      <w:start w:val="1"/>
      <w:numFmt w:val="bullet"/>
      <w:lvlText w:val=""/>
      <w:lvlJc w:val="left"/>
      <w:pPr>
        <w:ind w:left="5016" w:hanging="360"/>
      </w:pPr>
      <w:rPr>
        <w:rFonts w:ascii="Symbol" w:hAnsi="Symbol" w:hint="default"/>
      </w:rPr>
    </w:lvl>
    <w:lvl w:ilvl="4" w:tplc="08130003" w:tentative="1">
      <w:start w:val="1"/>
      <w:numFmt w:val="bullet"/>
      <w:lvlText w:val="o"/>
      <w:lvlJc w:val="left"/>
      <w:pPr>
        <w:ind w:left="5736" w:hanging="360"/>
      </w:pPr>
      <w:rPr>
        <w:rFonts w:ascii="Courier New" w:hAnsi="Courier New" w:cs="Courier New" w:hint="default"/>
      </w:rPr>
    </w:lvl>
    <w:lvl w:ilvl="5" w:tplc="08130005" w:tentative="1">
      <w:start w:val="1"/>
      <w:numFmt w:val="bullet"/>
      <w:lvlText w:val=""/>
      <w:lvlJc w:val="left"/>
      <w:pPr>
        <w:ind w:left="6456" w:hanging="360"/>
      </w:pPr>
      <w:rPr>
        <w:rFonts w:ascii="Wingdings" w:hAnsi="Wingdings" w:hint="default"/>
      </w:rPr>
    </w:lvl>
    <w:lvl w:ilvl="6" w:tplc="08130001" w:tentative="1">
      <w:start w:val="1"/>
      <w:numFmt w:val="bullet"/>
      <w:lvlText w:val=""/>
      <w:lvlJc w:val="left"/>
      <w:pPr>
        <w:ind w:left="7176" w:hanging="360"/>
      </w:pPr>
      <w:rPr>
        <w:rFonts w:ascii="Symbol" w:hAnsi="Symbol" w:hint="default"/>
      </w:rPr>
    </w:lvl>
    <w:lvl w:ilvl="7" w:tplc="08130003" w:tentative="1">
      <w:start w:val="1"/>
      <w:numFmt w:val="bullet"/>
      <w:lvlText w:val="o"/>
      <w:lvlJc w:val="left"/>
      <w:pPr>
        <w:ind w:left="7896" w:hanging="360"/>
      </w:pPr>
      <w:rPr>
        <w:rFonts w:ascii="Courier New" w:hAnsi="Courier New" w:cs="Courier New" w:hint="default"/>
      </w:rPr>
    </w:lvl>
    <w:lvl w:ilvl="8" w:tplc="08130005" w:tentative="1">
      <w:start w:val="1"/>
      <w:numFmt w:val="bullet"/>
      <w:lvlText w:val=""/>
      <w:lvlJc w:val="left"/>
      <w:pPr>
        <w:ind w:left="8616" w:hanging="360"/>
      </w:pPr>
      <w:rPr>
        <w:rFonts w:ascii="Wingdings" w:hAnsi="Wingdings" w:hint="default"/>
      </w:rPr>
    </w:lvl>
  </w:abstractNum>
  <w:abstractNum w:abstractNumId="19" w15:restartNumberingAfterBreak="0">
    <w:nsid w:val="79A636D7"/>
    <w:multiLevelType w:val="hybridMultilevel"/>
    <w:tmpl w:val="09CADC86"/>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79FF7B31"/>
    <w:multiLevelType w:val="hybridMultilevel"/>
    <w:tmpl w:val="2A5A41FE"/>
    <w:lvl w:ilvl="0" w:tplc="DA9C2B00">
      <w:start w:val="1"/>
      <w:numFmt w:val="lowerLetter"/>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17"/>
  </w:num>
  <w:num w:numId="3">
    <w:abstractNumId w:val="1"/>
  </w:num>
  <w:num w:numId="4">
    <w:abstractNumId w:val="14"/>
  </w:num>
  <w:num w:numId="5">
    <w:abstractNumId w:val="9"/>
  </w:num>
  <w:num w:numId="6">
    <w:abstractNumId w:val="2"/>
  </w:num>
  <w:num w:numId="7">
    <w:abstractNumId w:val="12"/>
  </w:num>
  <w:num w:numId="8">
    <w:abstractNumId w:val="0"/>
  </w:num>
  <w:num w:numId="9">
    <w:abstractNumId w:val="16"/>
  </w:num>
  <w:num w:numId="10">
    <w:abstractNumId w:val="6"/>
  </w:num>
  <w:num w:numId="11">
    <w:abstractNumId w:val="11"/>
  </w:num>
  <w:num w:numId="12">
    <w:abstractNumId w:val="10"/>
  </w:num>
  <w:num w:numId="13">
    <w:abstractNumId w:val="7"/>
  </w:num>
  <w:num w:numId="14">
    <w:abstractNumId w:val="3"/>
  </w:num>
  <w:num w:numId="15">
    <w:abstractNumId w:val="13"/>
  </w:num>
  <w:num w:numId="16">
    <w:abstractNumId w:val="18"/>
  </w:num>
  <w:num w:numId="17">
    <w:abstractNumId w:val="19"/>
  </w:num>
  <w:num w:numId="18">
    <w:abstractNumId w:val="5"/>
  </w:num>
  <w:num w:numId="19">
    <w:abstractNumId w:val="15"/>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AF6"/>
    <w:rsid w:val="00002214"/>
    <w:rsid w:val="00005237"/>
    <w:rsid w:val="00041160"/>
    <w:rsid w:val="00052611"/>
    <w:rsid w:val="000546AD"/>
    <w:rsid w:val="00061E4B"/>
    <w:rsid w:val="00062821"/>
    <w:rsid w:val="00063D60"/>
    <w:rsid w:val="0007316C"/>
    <w:rsid w:val="000742DA"/>
    <w:rsid w:val="000A2C9E"/>
    <w:rsid w:val="000B0ED8"/>
    <w:rsid w:val="000C0F9D"/>
    <w:rsid w:val="000C66F2"/>
    <w:rsid w:val="000D40E5"/>
    <w:rsid w:val="000D7B96"/>
    <w:rsid w:val="000E5964"/>
    <w:rsid w:val="000F02B4"/>
    <w:rsid w:val="00121EE8"/>
    <w:rsid w:val="00146498"/>
    <w:rsid w:val="0014774F"/>
    <w:rsid w:val="001756DF"/>
    <w:rsid w:val="00183DEC"/>
    <w:rsid w:val="001C21CF"/>
    <w:rsid w:val="001D63E9"/>
    <w:rsid w:val="001E3DE0"/>
    <w:rsid w:val="002440D2"/>
    <w:rsid w:val="0027072A"/>
    <w:rsid w:val="0027453D"/>
    <w:rsid w:val="002867B8"/>
    <w:rsid w:val="00296665"/>
    <w:rsid w:val="00296827"/>
    <w:rsid w:val="002B31EC"/>
    <w:rsid w:val="002D4F74"/>
    <w:rsid w:val="00305068"/>
    <w:rsid w:val="0032219B"/>
    <w:rsid w:val="00370FAF"/>
    <w:rsid w:val="00375E0D"/>
    <w:rsid w:val="003B202C"/>
    <w:rsid w:val="003F77E5"/>
    <w:rsid w:val="004137A1"/>
    <w:rsid w:val="00435E4C"/>
    <w:rsid w:val="0044062F"/>
    <w:rsid w:val="00442633"/>
    <w:rsid w:val="004518AC"/>
    <w:rsid w:val="004C5FE0"/>
    <w:rsid w:val="004D117A"/>
    <w:rsid w:val="004F7922"/>
    <w:rsid w:val="0050536F"/>
    <w:rsid w:val="00506192"/>
    <w:rsid w:val="005251FB"/>
    <w:rsid w:val="00530DBC"/>
    <w:rsid w:val="0054449C"/>
    <w:rsid w:val="005633A1"/>
    <w:rsid w:val="005715BF"/>
    <w:rsid w:val="00573F26"/>
    <w:rsid w:val="005914D5"/>
    <w:rsid w:val="005B15DF"/>
    <w:rsid w:val="005E147D"/>
    <w:rsid w:val="00610988"/>
    <w:rsid w:val="006113E7"/>
    <w:rsid w:val="00623707"/>
    <w:rsid w:val="00685B1D"/>
    <w:rsid w:val="006B3AFB"/>
    <w:rsid w:val="006C47A3"/>
    <w:rsid w:val="006C62D3"/>
    <w:rsid w:val="006F63C7"/>
    <w:rsid w:val="006F66E0"/>
    <w:rsid w:val="007206A4"/>
    <w:rsid w:val="007A08BB"/>
    <w:rsid w:val="007A2BED"/>
    <w:rsid w:val="007A6FB8"/>
    <w:rsid w:val="0080559C"/>
    <w:rsid w:val="00814E44"/>
    <w:rsid w:val="008261AA"/>
    <w:rsid w:val="008414D6"/>
    <w:rsid w:val="00841898"/>
    <w:rsid w:val="008663E1"/>
    <w:rsid w:val="00886F35"/>
    <w:rsid w:val="008930B6"/>
    <w:rsid w:val="00953CAD"/>
    <w:rsid w:val="00961D5E"/>
    <w:rsid w:val="009622CA"/>
    <w:rsid w:val="00964727"/>
    <w:rsid w:val="009650A0"/>
    <w:rsid w:val="00974CA7"/>
    <w:rsid w:val="00985F8A"/>
    <w:rsid w:val="009A028E"/>
    <w:rsid w:val="009A0294"/>
    <w:rsid w:val="009A1065"/>
    <w:rsid w:val="009C2738"/>
    <w:rsid w:val="00A31224"/>
    <w:rsid w:val="00A365D0"/>
    <w:rsid w:val="00A431BA"/>
    <w:rsid w:val="00A617C8"/>
    <w:rsid w:val="00A76F11"/>
    <w:rsid w:val="00AB64D5"/>
    <w:rsid w:val="00AC0D27"/>
    <w:rsid w:val="00B11957"/>
    <w:rsid w:val="00B42D03"/>
    <w:rsid w:val="00B531EB"/>
    <w:rsid w:val="00B55BB1"/>
    <w:rsid w:val="00B97718"/>
    <w:rsid w:val="00BA4141"/>
    <w:rsid w:val="00C103E9"/>
    <w:rsid w:val="00C242EC"/>
    <w:rsid w:val="00C44ADD"/>
    <w:rsid w:val="00C44F6A"/>
    <w:rsid w:val="00C80C71"/>
    <w:rsid w:val="00CB089C"/>
    <w:rsid w:val="00CE1F52"/>
    <w:rsid w:val="00CF1C9E"/>
    <w:rsid w:val="00D3407B"/>
    <w:rsid w:val="00D55119"/>
    <w:rsid w:val="00D55AF6"/>
    <w:rsid w:val="00D85275"/>
    <w:rsid w:val="00D9798A"/>
    <w:rsid w:val="00DC0FC3"/>
    <w:rsid w:val="00DC7F88"/>
    <w:rsid w:val="00DE0029"/>
    <w:rsid w:val="00DE1CCC"/>
    <w:rsid w:val="00E16C7F"/>
    <w:rsid w:val="00E9123A"/>
    <w:rsid w:val="00E93FA5"/>
    <w:rsid w:val="00F410DC"/>
    <w:rsid w:val="00F508BF"/>
    <w:rsid w:val="00F550D8"/>
    <w:rsid w:val="00F7703D"/>
    <w:rsid w:val="00FA1DE7"/>
    <w:rsid w:val="00FA5AF1"/>
    <w:rsid w:val="00FF1757"/>
    <w:rsid w:val="00FF6D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F8C44"/>
  <w15:chartTrackingRefBased/>
  <w15:docId w15:val="{765085CC-F09C-4384-9878-CEF84B7FB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30DBC"/>
  </w:style>
  <w:style w:type="paragraph" w:styleId="Kop1">
    <w:name w:val="heading 1"/>
    <w:basedOn w:val="Standaard"/>
    <w:next w:val="Standaard"/>
    <w:link w:val="Kop1Char"/>
    <w:uiPriority w:val="9"/>
    <w:qFormat/>
    <w:rsid w:val="00D55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55A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A4141"/>
    <w:pPr>
      <w:keepNext/>
      <w:keepLines/>
      <w:spacing w:before="40" w:after="0"/>
      <w:outlineLvl w:val="2"/>
    </w:pPr>
    <w:rPr>
      <w:rFonts w:eastAsiaTheme="majorEastAsia" w:cstheme="majorBidi"/>
      <w:color w:val="1F4D78" w:themeColor="accent1" w:themeShade="7F"/>
      <w:sz w:val="24"/>
      <w:szCs w:val="24"/>
    </w:rPr>
  </w:style>
  <w:style w:type="paragraph" w:styleId="Kop4">
    <w:name w:val="heading 4"/>
    <w:basedOn w:val="Standaard"/>
    <w:next w:val="Standaard"/>
    <w:link w:val="Kop4Char"/>
    <w:uiPriority w:val="9"/>
    <w:unhideWhenUsed/>
    <w:qFormat/>
    <w:rsid w:val="00375E0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9C273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D55A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55AF6"/>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D55AF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55AF6"/>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D55AF6"/>
    <w:pPr>
      <w:ind w:left="720"/>
      <w:contextualSpacing/>
    </w:pPr>
  </w:style>
  <w:style w:type="character" w:styleId="Hyperlink">
    <w:name w:val="Hyperlink"/>
    <w:basedOn w:val="Standaardalinea-lettertype"/>
    <w:uiPriority w:val="99"/>
    <w:unhideWhenUsed/>
    <w:rsid w:val="00D55AF6"/>
    <w:rPr>
      <w:color w:val="0563C1" w:themeColor="hyperlink"/>
      <w:u w:val="single"/>
    </w:rPr>
  </w:style>
  <w:style w:type="character" w:styleId="Onopgelostemelding">
    <w:name w:val="Unresolved Mention"/>
    <w:basedOn w:val="Standaardalinea-lettertype"/>
    <w:uiPriority w:val="99"/>
    <w:semiHidden/>
    <w:unhideWhenUsed/>
    <w:rsid w:val="00D55AF6"/>
    <w:rPr>
      <w:color w:val="808080"/>
      <w:shd w:val="clear" w:color="auto" w:fill="E6E6E6"/>
    </w:rPr>
  </w:style>
  <w:style w:type="paragraph" w:styleId="Koptekst">
    <w:name w:val="header"/>
    <w:basedOn w:val="Standaard"/>
    <w:link w:val="KoptekstChar"/>
    <w:uiPriority w:val="99"/>
    <w:unhideWhenUsed/>
    <w:rsid w:val="001C21C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21CF"/>
  </w:style>
  <w:style w:type="paragraph" w:styleId="Voettekst">
    <w:name w:val="footer"/>
    <w:basedOn w:val="Standaard"/>
    <w:link w:val="VoettekstChar"/>
    <w:uiPriority w:val="99"/>
    <w:unhideWhenUsed/>
    <w:rsid w:val="001C21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21CF"/>
  </w:style>
  <w:style w:type="table" w:styleId="Tabelraster">
    <w:name w:val="Table Grid"/>
    <w:basedOn w:val="Standaardtabel"/>
    <w:uiPriority w:val="39"/>
    <w:rsid w:val="00C44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6C47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op3Char">
    <w:name w:val="Kop 3 Char"/>
    <w:basedOn w:val="Standaardalinea-lettertype"/>
    <w:link w:val="Kop3"/>
    <w:uiPriority w:val="9"/>
    <w:rsid w:val="00BA4141"/>
    <w:rPr>
      <w:rFonts w:eastAsiaTheme="majorEastAsia" w:cstheme="majorBidi"/>
      <w:color w:val="1F4D78" w:themeColor="accent1" w:themeShade="7F"/>
      <w:sz w:val="24"/>
      <w:szCs w:val="24"/>
    </w:rPr>
  </w:style>
  <w:style w:type="character" w:styleId="Zwaar">
    <w:name w:val="Strong"/>
    <w:basedOn w:val="Standaardalinea-lettertype"/>
    <w:uiPriority w:val="22"/>
    <w:qFormat/>
    <w:rsid w:val="0027072A"/>
    <w:rPr>
      <w:b/>
      <w:bCs/>
    </w:rPr>
  </w:style>
  <w:style w:type="character" w:customStyle="1" w:styleId="Kop4Char">
    <w:name w:val="Kop 4 Char"/>
    <w:basedOn w:val="Standaardalinea-lettertype"/>
    <w:link w:val="Kop4"/>
    <w:uiPriority w:val="9"/>
    <w:rsid w:val="00375E0D"/>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9C2738"/>
    <w:rPr>
      <w:rFonts w:asciiTheme="majorHAnsi" w:eastAsiaTheme="majorEastAsia" w:hAnsiTheme="majorHAnsi" w:cstheme="majorBidi"/>
      <w:color w:val="2E74B5" w:themeColor="accent1" w:themeShade="BF"/>
    </w:rPr>
  </w:style>
  <w:style w:type="table" w:customStyle="1" w:styleId="TableGrid">
    <w:name w:val="TableGrid"/>
    <w:rsid w:val="002440D2"/>
    <w:pPr>
      <w:spacing w:after="0" w:line="240" w:lineRule="auto"/>
    </w:pPr>
    <w:rPr>
      <w:rFonts w:eastAsiaTheme="minorEastAsia"/>
      <w:lang w:eastAsia="nl-BE"/>
    </w:rPr>
    <w:tblPr>
      <w:tblCellMar>
        <w:top w:w="0" w:type="dxa"/>
        <w:left w:w="0" w:type="dxa"/>
        <w:bottom w:w="0" w:type="dxa"/>
        <w:right w:w="0" w:type="dxa"/>
      </w:tblCellMar>
    </w:tblPr>
  </w:style>
  <w:style w:type="paragraph" w:styleId="Normaalweb">
    <w:name w:val="Normal (Web)"/>
    <w:basedOn w:val="Standaard"/>
    <w:uiPriority w:val="99"/>
    <w:unhideWhenUsed/>
    <w:rsid w:val="0044263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Geenafstand">
    <w:name w:val="No Spacing"/>
    <w:link w:val="GeenafstandChar"/>
    <w:uiPriority w:val="1"/>
    <w:qFormat/>
    <w:rsid w:val="009A1065"/>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9A1065"/>
    <w:rPr>
      <w:rFonts w:eastAsiaTheme="minorEastAsia"/>
      <w:lang w:eastAsia="nl-BE"/>
    </w:rPr>
  </w:style>
  <w:style w:type="paragraph" w:styleId="Inhopg1">
    <w:name w:val="toc 1"/>
    <w:basedOn w:val="Standaard"/>
    <w:next w:val="Standaard"/>
    <w:autoRedefine/>
    <w:uiPriority w:val="39"/>
    <w:unhideWhenUsed/>
    <w:rsid w:val="009A1065"/>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9A1065"/>
    <w:pPr>
      <w:spacing w:after="0"/>
      <w:ind w:left="220"/>
    </w:pPr>
    <w:rPr>
      <w:rFonts w:cstheme="minorHAnsi"/>
      <w:smallCaps/>
      <w:sz w:val="20"/>
      <w:szCs w:val="20"/>
    </w:rPr>
  </w:style>
  <w:style w:type="paragraph" w:styleId="Inhopg3">
    <w:name w:val="toc 3"/>
    <w:basedOn w:val="Standaard"/>
    <w:next w:val="Standaard"/>
    <w:autoRedefine/>
    <w:uiPriority w:val="39"/>
    <w:unhideWhenUsed/>
    <w:rsid w:val="009A1065"/>
    <w:pPr>
      <w:spacing w:after="0"/>
      <w:ind w:left="440"/>
    </w:pPr>
    <w:rPr>
      <w:rFonts w:cstheme="minorHAnsi"/>
      <w:i/>
      <w:iCs/>
      <w:sz w:val="20"/>
      <w:szCs w:val="20"/>
    </w:rPr>
  </w:style>
  <w:style w:type="paragraph" w:styleId="Inhopg4">
    <w:name w:val="toc 4"/>
    <w:basedOn w:val="Standaard"/>
    <w:next w:val="Standaard"/>
    <w:autoRedefine/>
    <w:uiPriority w:val="39"/>
    <w:unhideWhenUsed/>
    <w:rsid w:val="009A1065"/>
    <w:pPr>
      <w:spacing w:after="0"/>
      <w:ind w:left="660"/>
    </w:pPr>
    <w:rPr>
      <w:rFonts w:cstheme="minorHAnsi"/>
      <w:sz w:val="18"/>
      <w:szCs w:val="18"/>
    </w:rPr>
  </w:style>
  <w:style w:type="paragraph" w:styleId="Inhopg5">
    <w:name w:val="toc 5"/>
    <w:basedOn w:val="Standaard"/>
    <w:next w:val="Standaard"/>
    <w:autoRedefine/>
    <w:uiPriority w:val="39"/>
    <w:unhideWhenUsed/>
    <w:rsid w:val="009A1065"/>
    <w:pPr>
      <w:spacing w:after="0"/>
      <w:ind w:left="880"/>
    </w:pPr>
    <w:rPr>
      <w:rFonts w:cstheme="minorHAnsi"/>
      <w:sz w:val="18"/>
      <w:szCs w:val="18"/>
    </w:rPr>
  </w:style>
  <w:style w:type="paragraph" w:styleId="Inhopg6">
    <w:name w:val="toc 6"/>
    <w:basedOn w:val="Standaard"/>
    <w:next w:val="Standaard"/>
    <w:autoRedefine/>
    <w:uiPriority w:val="39"/>
    <w:unhideWhenUsed/>
    <w:rsid w:val="009A1065"/>
    <w:pPr>
      <w:spacing w:after="0"/>
      <w:ind w:left="1100"/>
    </w:pPr>
    <w:rPr>
      <w:rFonts w:cstheme="minorHAnsi"/>
      <w:sz w:val="18"/>
      <w:szCs w:val="18"/>
    </w:rPr>
  </w:style>
  <w:style w:type="paragraph" w:styleId="Inhopg7">
    <w:name w:val="toc 7"/>
    <w:basedOn w:val="Standaard"/>
    <w:next w:val="Standaard"/>
    <w:autoRedefine/>
    <w:uiPriority w:val="39"/>
    <w:unhideWhenUsed/>
    <w:rsid w:val="009A1065"/>
    <w:pPr>
      <w:spacing w:after="0"/>
      <w:ind w:left="1320"/>
    </w:pPr>
    <w:rPr>
      <w:rFonts w:cstheme="minorHAnsi"/>
      <w:sz w:val="18"/>
      <w:szCs w:val="18"/>
    </w:rPr>
  </w:style>
  <w:style w:type="paragraph" w:styleId="Inhopg8">
    <w:name w:val="toc 8"/>
    <w:basedOn w:val="Standaard"/>
    <w:next w:val="Standaard"/>
    <w:autoRedefine/>
    <w:uiPriority w:val="39"/>
    <w:unhideWhenUsed/>
    <w:rsid w:val="009A1065"/>
    <w:pPr>
      <w:spacing w:after="0"/>
      <w:ind w:left="1540"/>
    </w:pPr>
    <w:rPr>
      <w:rFonts w:cstheme="minorHAnsi"/>
      <w:sz w:val="18"/>
      <w:szCs w:val="18"/>
    </w:rPr>
  </w:style>
  <w:style w:type="paragraph" w:styleId="Inhopg9">
    <w:name w:val="toc 9"/>
    <w:basedOn w:val="Standaard"/>
    <w:next w:val="Standaard"/>
    <w:autoRedefine/>
    <w:uiPriority w:val="39"/>
    <w:unhideWhenUsed/>
    <w:rsid w:val="009A1065"/>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07136">
      <w:bodyDiv w:val="1"/>
      <w:marLeft w:val="0"/>
      <w:marRight w:val="0"/>
      <w:marTop w:val="0"/>
      <w:marBottom w:val="0"/>
      <w:divBdr>
        <w:top w:val="none" w:sz="0" w:space="0" w:color="auto"/>
        <w:left w:val="none" w:sz="0" w:space="0" w:color="auto"/>
        <w:bottom w:val="none" w:sz="0" w:space="0" w:color="auto"/>
        <w:right w:val="none" w:sz="0" w:space="0" w:color="auto"/>
      </w:divBdr>
    </w:div>
    <w:div w:id="1526137157">
      <w:bodyDiv w:val="1"/>
      <w:marLeft w:val="0"/>
      <w:marRight w:val="0"/>
      <w:marTop w:val="0"/>
      <w:marBottom w:val="0"/>
      <w:divBdr>
        <w:top w:val="none" w:sz="0" w:space="0" w:color="auto"/>
        <w:left w:val="none" w:sz="0" w:space="0" w:color="auto"/>
        <w:bottom w:val="none" w:sz="0" w:space="0" w:color="auto"/>
        <w:right w:val="none" w:sz="0" w:space="0" w:color="auto"/>
      </w:divBdr>
    </w:div>
    <w:div w:id="193208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ynoniemen.net/index.php?zoekterm=communicatie" TargetMode="External"/><Relationship Id="rId18" Type="http://schemas.openxmlformats.org/officeDocument/2006/relationships/hyperlink" Target="https://www.google.be/search?q=communicatie+schema&amp;source=lnms&amp;tbm=isch&amp;sa=X&amp;ved=0ahUKEwisysvf3IbXAhUEZFAKHUczBtQQ_AUICigB&amp;biw=1280&amp;bih=615&amp;dpr=1.5" TargetMode="External"/><Relationship Id="rId26" Type="http://schemas.openxmlformats.org/officeDocument/2006/relationships/hyperlink" Target="http://www.dewiekslag.be/index/be-nl/5000/" TargetMode="External"/><Relationship Id="rId39" Type="http://schemas.openxmlformats.org/officeDocument/2006/relationships/hyperlink" Target="http://www.patpatfoort.be/NL-Artikel-Pat.htm"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hyperlink" Target="http://www.lerenoverleven.org/onze-publicaties.html" TargetMode="External"/><Relationship Id="rId42" Type="http://schemas.openxmlformats.org/officeDocument/2006/relationships/hyperlink" Target="http://nvrpsy.com/about-nvr/what-is-nvr/" TargetMode="External"/><Relationship Id="rId47"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www.ensie.nl/redactie-ensie/agressie" TargetMode="External"/><Relationship Id="rId17" Type="http://schemas.openxmlformats.org/officeDocument/2006/relationships/hyperlink" Target="https://www.ensie.nl/redactie-ensie/zender" TargetMode="External"/><Relationship Id="rId25" Type="http://schemas.openxmlformats.org/officeDocument/2006/relationships/image" Target="media/image5.png"/><Relationship Id="rId33" Type="http://schemas.openxmlformats.org/officeDocument/2006/relationships/hyperlink" Target="https://www.rechtspraak.nl/SiteCollectionDocuments/Researchmemorandum20106_Beslissingen-over-kinderen-in-problematische-opvoedingssituaties.pdf" TargetMode="External"/><Relationship Id="rId38" Type="http://schemas.openxmlformats.org/officeDocument/2006/relationships/hyperlink" Target="http://docs.vlaamsparlement.be/docs/biblio/opendigibib/monografie/2012/359_jeugdbijstand_agressie.pdf" TargetMode="External"/><Relationship Id="rId46"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s://www.ensie.nl/redactie-ensie/proces" TargetMode="External"/><Relationship Id="rId20" Type="http://schemas.openxmlformats.org/officeDocument/2006/relationships/hyperlink" Target="https://synoniemen.net/index.php?zoekterm=oplossing" TargetMode="External"/><Relationship Id="rId29" Type="http://schemas.openxmlformats.org/officeDocument/2006/relationships/package" Target="embeddings/Microsoft_PowerPoint_Presentation.pptx"/><Relationship Id="rId41" Type="http://schemas.openxmlformats.org/officeDocument/2006/relationships/hyperlink" Target="http://www.patpatfoort.be/NL-Artikel-Pat.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ynoniemen.net/index.php?zoekterm=agressie" TargetMode="External"/><Relationship Id="rId24" Type="http://schemas.openxmlformats.org/officeDocument/2006/relationships/header" Target="header3.xml"/><Relationship Id="rId32" Type="http://schemas.openxmlformats.org/officeDocument/2006/relationships/hyperlink" Target="http://wvg.vlaanderen.be/jongerenwelzijn/publicaties/" TargetMode="External"/><Relationship Id="rId37" Type="http://schemas.openxmlformats.org/officeDocument/2006/relationships/hyperlink" Target="http://psychology.wikia.com/wiki/Nonviolence" TargetMode="External"/><Relationship Id="rId40" Type="http://schemas.openxmlformats.org/officeDocument/2006/relationships/hyperlink" Target="http://www.patpatfoort.be/NL-Artikel-Pat.htm" TargetMode="External"/><Relationship Id="rId45" Type="http://schemas.openxmlformats.org/officeDocument/2006/relationships/hyperlink" Target="file:///C:/Users/Gebruiker/Downloads/agressie-en-geweld-tegen-werknemers.pdf" TargetMode="External"/><Relationship Id="rId5" Type="http://schemas.openxmlformats.org/officeDocument/2006/relationships/settings" Target="settings.xml"/><Relationship Id="rId15" Type="http://schemas.openxmlformats.org/officeDocument/2006/relationships/hyperlink" Target="https://www.ensie.nl/redactie-ensie/communicatie" TargetMode="External"/><Relationship Id="rId23" Type="http://schemas.openxmlformats.org/officeDocument/2006/relationships/header" Target="header2.xml"/><Relationship Id="rId28" Type="http://schemas.openxmlformats.org/officeDocument/2006/relationships/image" Target="media/image6.emf"/><Relationship Id="rId36" Type="http://schemas.openxmlformats.org/officeDocument/2006/relationships/hyperlink" Target="http://psychology.wikia.com/wiki/Nonviolence"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wvg.vlaanderen.be/jongerenwelzijn/publicaties/" TargetMode="External"/><Relationship Id="rId44" Type="http://schemas.openxmlformats.org/officeDocument/2006/relationships/hyperlink" Target="http://onderwijs.vlaanderen.be/nl/clb"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mijnwoordenboek.nl/synoniemen/communiceren" TargetMode="External"/><Relationship Id="rId22" Type="http://schemas.openxmlformats.org/officeDocument/2006/relationships/header" Target="header1.xml"/><Relationship Id="rId27" Type="http://schemas.openxmlformats.org/officeDocument/2006/relationships/hyperlink" Target="http://wvg.vlaanderen.be/jongerenwelzijn/publicaties/" TargetMode="External"/><Relationship Id="rId30" Type="http://schemas.openxmlformats.org/officeDocument/2006/relationships/hyperlink" Target="https://www.vlaamsparlement.be/parlementaire-documenten/parlementaire-initiatieven/871397" TargetMode="External"/><Relationship Id="rId35" Type="http://schemas.openxmlformats.org/officeDocument/2006/relationships/hyperlink" Target="http://www.lerenoverleven.org/onze-publicaties.html" TargetMode="External"/><Relationship Id="rId43" Type="http://schemas.openxmlformats.org/officeDocument/2006/relationships/hyperlink" Target="http://nvrpsy.com/about-nvr/what-is-nvr/"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1BaTP C2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64C3E6-C849-4065-BD1A-D174F0AB0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5877</Words>
  <Characters>32328</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SADAN-opdracht</vt:lpstr>
    </vt:vector>
  </TitlesOfParts>
  <Company/>
  <LinksUpToDate>false</LinksUpToDate>
  <CharactersWithSpaces>38129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SADAN-opdracht</dc:title>
  <dc:subject>Academiejaar 2017-2018</dc:subject>
  <dc:creator>Lukas Terryn</dc:creator>
  <cp:keywords/>
  <dc:description/>
  <cp:lastModifiedBy>Lukas Terryn</cp:lastModifiedBy>
  <cp:revision>2</cp:revision>
  <dcterms:created xsi:type="dcterms:W3CDTF">2018-08-22T11:58:00Z</dcterms:created>
  <dcterms:modified xsi:type="dcterms:W3CDTF">2018-08-22T11:58:00Z</dcterms:modified>
</cp:coreProperties>
</file>